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08AC" w14:textId="77777777" w:rsidR="009B6CAF" w:rsidRPr="0019668A" w:rsidRDefault="009B6CAF" w:rsidP="009B6CAF">
      <w:pPr>
        <w:rPr>
          <w:rFonts w:ascii="Segoe UI" w:hAnsi="Segoe UI" w:cs="Segoe UI"/>
          <w:lang w:val="tr-TR"/>
        </w:rPr>
      </w:pPr>
    </w:p>
    <w:p w14:paraId="2C3D67A8" w14:textId="77777777" w:rsidR="00AB36C6" w:rsidRPr="00377224" w:rsidRDefault="00ED46FE" w:rsidP="0019668A">
      <w:pPr>
        <w:spacing w:line="240" w:lineRule="auto"/>
        <w:jc w:val="center"/>
        <w:rPr>
          <w:rFonts w:ascii="Segoe UI" w:hAnsi="Segoe UI" w:cs="Segoe UI"/>
          <w:b/>
          <w:sz w:val="28"/>
          <w:szCs w:val="28"/>
          <w:lang w:val="tr-TR"/>
        </w:rPr>
      </w:pPr>
      <w:r w:rsidRPr="00377224">
        <w:rPr>
          <w:rFonts w:ascii="Segoe UI" w:hAnsi="Segoe UI" w:cs="Segoe UI"/>
          <w:b/>
          <w:sz w:val="28"/>
          <w:szCs w:val="28"/>
          <w:lang w:val="tr-TR"/>
        </w:rPr>
        <w:t>Zorlu Holding</w:t>
      </w:r>
      <w:r w:rsidR="004C6281" w:rsidRPr="00377224">
        <w:rPr>
          <w:rFonts w:ascii="Segoe UI" w:hAnsi="Segoe UI" w:cs="Segoe UI"/>
          <w:b/>
          <w:sz w:val="28"/>
          <w:szCs w:val="28"/>
          <w:lang w:val="tr-TR"/>
        </w:rPr>
        <w:t>’in Sürdürülebilirlik Odaklı</w:t>
      </w:r>
    </w:p>
    <w:p w14:paraId="4ABE6236" w14:textId="77777777" w:rsidR="00AB36C6" w:rsidRPr="00377224" w:rsidRDefault="00ED46FE" w:rsidP="0019668A">
      <w:pPr>
        <w:spacing w:line="240" w:lineRule="auto"/>
        <w:jc w:val="center"/>
        <w:rPr>
          <w:rFonts w:ascii="Segoe UI" w:hAnsi="Segoe UI" w:cs="Segoe UI"/>
          <w:b/>
          <w:sz w:val="28"/>
          <w:szCs w:val="28"/>
          <w:lang w:val="tr-TR"/>
        </w:rPr>
      </w:pPr>
      <w:r w:rsidRPr="00377224">
        <w:rPr>
          <w:rFonts w:ascii="Segoe UI" w:hAnsi="Segoe UI" w:cs="Segoe UI"/>
          <w:b/>
          <w:sz w:val="28"/>
          <w:szCs w:val="28"/>
          <w:lang w:val="tr-TR"/>
        </w:rPr>
        <w:t xml:space="preserve">Akıllı Hayat Akademisi </w:t>
      </w:r>
    </w:p>
    <w:p w14:paraId="04CA84B7" w14:textId="77777777" w:rsidR="00ED46FE" w:rsidRPr="00377224" w:rsidRDefault="00ED46FE" w:rsidP="0019668A">
      <w:pPr>
        <w:spacing w:line="240" w:lineRule="auto"/>
        <w:jc w:val="center"/>
        <w:rPr>
          <w:rFonts w:ascii="Segoe UI" w:hAnsi="Segoe UI" w:cs="Segoe UI"/>
          <w:b/>
          <w:sz w:val="28"/>
          <w:szCs w:val="28"/>
          <w:lang w:val="tr-TR"/>
        </w:rPr>
      </w:pPr>
      <w:r w:rsidRPr="00377224">
        <w:rPr>
          <w:rFonts w:ascii="Segoe UI" w:hAnsi="Segoe UI" w:cs="Segoe UI"/>
          <w:b/>
          <w:sz w:val="28"/>
          <w:szCs w:val="28"/>
          <w:lang w:val="tr-TR"/>
        </w:rPr>
        <w:t xml:space="preserve">3. Yılında Eğitimlere Devam Ediyor </w:t>
      </w:r>
    </w:p>
    <w:p w14:paraId="685224D0" w14:textId="77777777" w:rsidR="00F6537A" w:rsidRPr="00377224" w:rsidRDefault="00F6537A" w:rsidP="0019668A">
      <w:pPr>
        <w:spacing w:line="240" w:lineRule="auto"/>
        <w:rPr>
          <w:rFonts w:ascii="Segoe UI" w:hAnsi="Segoe UI" w:cs="Segoe UI"/>
          <w:b/>
          <w:sz w:val="28"/>
          <w:szCs w:val="28"/>
          <w:lang w:val="tr-TR"/>
        </w:rPr>
      </w:pPr>
    </w:p>
    <w:p w14:paraId="325B3294" w14:textId="77777777" w:rsidR="00864A9F" w:rsidRPr="00377224" w:rsidRDefault="00E56B0D" w:rsidP="0019668A">
      <w:pPr>
        <w:spacing w:line="240" w:lineRule="auto"/>
        <w:jc w:val="center"/>
        <w:rPr>
          <w:rFonts w:ascii="Segoe UI" w:hAnsi="Segoe UI" w:cs="Segoe UI"/>
          <w:b/>
          <w:sz w:val="28"/>
          <w:szCs w:val="28"/>
          <w:lang w:val="tr-TR"/>
        </w:rPr>
      </w:pPr>
      <w:r w:rsidRPr="00377224">
        <w:rPr>
          <w:rFonts w:ascii="Segoe UI" w:hAnsi="Segoe UI" w:cs="Segoe UI"/>
          <w:b/>
          <w:sz w:val="28"/>
          <w:szCs w:val="28"/>
          <w:lang w:val="tr-TR"/>
        </w:rPr>
        <w:t>Zorlu Holding</w:t>
      </w:r>
      <w:r w:rsidR="004C6281" w:rsidRPr="00377224">
        <w:rPr>
          <w:rFonts w:ascii="Segoe UI" w:hAnsi="Segoe UI" w:cs="Segoe UI"/>
          <w:b/>
          <w:sz w:val="28"/>
          <w:szCs w:val="28"/>
          <w:lang w:val="tr-TR"/>
        </w:rPr>
        <w:t xml:space="preserve"> sorumlu yatırım holdingi bakış açısıyla,</w:t>
      </w:r>
      <w:r w:rsidR="00864A9F" w:rsidRPr="00377224">
        <w:rPr>
          <w:rFonts w:ascii="Segoe UI" w:hAnsi="Segoe UI" w:cs="Segoe UI"/>
          <w:b/>
          <w:sz w:val="28"/>
          <w:szCs w:val="28"/>
          <w:lang w:val="tr-TR"/>
        </w:rPr>
        <w:t xml:space="preserve"> </w:t>
      </w:r>
      <w:r w:rsidR="00AB36C6" w:rsidRPr="00377224">
        <w:rPr>
          <w:rFonts w:ascii="Segoe UI" w:hAnsi="Segoe UI" w:cs="Segoe UI"/>
          <w:b/>
          <w:sz w:val="28"/>
          <w:szCs w:val="28"/>
          <w:lang w:val="tr-TR"/>
        </w:rPr>
        <w:t xml:space="preserve">“Çevresel, sosyal ve yönetişim” alanlarında tüm paydaşları ve şirketleri için yüksek değer yaratmak üzere, insan odaklı sistemler ve yenileyici iş modelleri odağında yenilediği ‘’Akıllı Hayat 2030’’ stratejisi çerçevesinde, sürdürülebilirlik alanında çalışanlarının bilgi birikimini artırmak üzere </w:t>
      </w:r>
      <w:r w:rsidR="00A160C6" w:rsidRPr="00377224">
        <w:rPr>
          <w:rFonts w:ascii="Segoe UI" w:hAnsi="Segoe UI" w:cs="Segoe UI"/>
          <w:b/>
          <w:sz w:val="28"/>
          <w:szCs w:val="28"/>
          <w:lang w:val="tr-TR"/>
        </w:rPr>
        <w:t xml:space="preserve">Boğaziçi Üniversitesi </w:t>
      </w:r>
      <w:proofErr w:type="spellStart"/>
      <w:r w:rsidR="00A160C6" w:rsidRPr="00377224">
        <w:rPr>
          <w:rFonts w:ascii="Segoe UI" w:hAnsi="Segoe UI" w:cs="Segoe UI"/>
          <w:b/>
          <w:sz w:val="28"/>
          <w:szCs w:val="28"/>
          <w:lang w:val="tr-TR"/>
        </w:rPr>
        <w:t>Yaşam</w:t>
      </w:r>
      <w:r w:rsidR="000466A5" w:rsidRPr="00377224">
        <w:rPr>
          <w:rFonts w:ascii="Segoe UI" w:hAnsi="Segoe UI" w:cs="Segoe UI"/>
          <w:b/>
          <w:sz w:val="28"/>
          <w:szCs w:val="28"/>
          <w:lang w:val="tr-TR"/>
        </w:rPr>
        <w:t>b</w:t>
      </w:r>
      <w:r w:rsidR="00A160C6" w:rsidRPr="00377224">
        <w:rPr>
          <w:rFonts w:ascii="Segoe UI" w:hAnsi="Segoe UI" w:cs="Segoe UI"/>
          <w:b/>
          <w:sz w:val="28"/>
          <w:szCs w:val="28"/>
          <w:lang w:val="tr-TR"/>
        </w:rPr>
        <w:t>oyu</w:t>
      </w:r>
      <w:proofErr w:type="spellEnd"/>
      <w:r w:rsidR="00A160C6" w:rsidRPr="00377224">
        <w:rPr>
          <w:rFonts w:ascii="Segoe UI" w:hAnsi="Segoe UI" w:cs="Segoe UI"/>
          <w:b/>
          <w:sz w:val="28"/>
          <w:szCs w:val="28"/>
          <w:lang w:val="tr-TR"/>
        </w:rPr>
        <w:t xml:space="preserve"> Eğitim Merkezi (BÜYEM) ile birlikte </w:t>
      </w:r>
      <w:r w:rsidR="00AB36C6" w:rsidRPr="00377224">
        <w:rPr>
          <w:rFonts w:ascii="Segoe UI" w:hAnsi="Segoe UI" w:cs="Segoe UI"/>
          <w:b/>
          <w:sz w:val="28"/>
          <w:szCs w:val="28"/>
          <w:lang w:val="tr-TR"/>
        </w:rPr>
        <w:t>eğitim programları düzenlemey</w:t>
      </w:r>
      <w:r w:rsidR="004C6281" w:rsidRPr="00377224">
        <w:rPr>
          <w:rFonts w:ascii="Segoe UI" w:hAnsi="Segoe UI" w:cs="Segoe UI"/>
          <w:b/>
          <w:sz w:val="28"/>
          <w:szCs w:val="28"/>
          <w:lang w:val="tr-TR"/>
        </w:rPr>
        <w:t>e devam ediyor.</w:t>
      </w:r>
    </w:p>
    <w:p w14:paraId="6FB02AA2" w14:textId="77777777" w:rsidR="00282B71" w:rsidRPr="00377224" w:rsidRDefault="00282B71">
      <w:pPr>
        <w:rPr>
          <w:rFonts w:ascii="Segoe UI" w:hAnsi="Segoe UI" w:cs="Segoe UI"/>
          <w:lang w:val="tr-TR"/>
        </w:rPr>
      </w:pPr>
    </w:p>
    <w:p w14:paraId="54608502" w14:textId="77777777" w:rsidR="004B40B0" w:rsidRPr="00377224" w:rsidRDefault="009B6CAF" w:rsidP="001E064C">
      <w:pPr>
        <w:jc w:val="both"/>
        <w:rPr>
          <w:rFonts w:ascii="Segoe UI" w:hAnsi="Segoe UI" w:cs="Segoe UI"/>
          <w:lang w:val="tr-TR"/>
        </w:rPr>
      </w:pPr>
      <w:r w:rsidRPr="00377224">
        <w:rPr>
          <w:rFonts w:ascii="Segoe UI" w:hAnsi="Segoe UI" w:cs="Segoe UI"/>
          <w:lang w:val="tr-TR"/>
        </w:rPr>
        <w:t>Daha iyi bir gelecek ve daha yaşanabilir bir dünya hayalini “Akıllı Hayat 2030” vizyonuyla destekleyen Zorlu Holding,</w:t>
      </w:r>
      <w:r w:rsidR="004B40B0" w:rsidRPr="00377224">
        <w:rPr>
          <w:rFonts w:ascii="Segoe UI" w:hAnsi="Segoe UI" w:cs="Segoe UI"/>
          <w:lang w:val="tr-TR"/>
        </w:rPr>
        <w:t xml:space="preserve"> bu kapsamda, </w:t>
      </w:r>
      <w:r w:rsidR="00A160C6" w:rsidRPr="00377224">
        <w:rPr>
          <w:rFonts w:ascii="Segoe UI" w:hAnsi="Segoe UI" w:cs="Segoe UI"/>
          <w:lang w:val="tr-TR"/>
        </w:rPr>
        <w:t xml:space="preserve">Boğaziçi Üniversitesi </w:t>
      </w:r>
      <w:proofErr w:type="spellStart"/>
      <w:r w:rsidR="00A160C6" w:rsidRPr="00377224">
        <w:rPr>
          <w:rFonts w:ascii="Segoe UI" w:hAnsi="Segoe UI" w:cs="Segoe UI"/>
          <w:lang w:val="tr-TR"/>
        </w:rPr>
        <w:t>Yaşam</w:t>
      </w:r>
      <w:r w:rsidR="000466A5" w:rsidRPr="00377224">
        <w:rPr>
          <w:rFonts w:ascii="Segoe UI" w:hAnsi="Segoe UI" w:cs="Segoe UI"/>
          <w:lang w:val="tr-TR"/>
        </w:rPr>
        <w:t>b</w:t>
      </w:r>
      <w:r w:rsidR="00A160C6" w:rsidRPr="00377224">
        <w:rPr>
          <w:rFonts w:ascii="Segoe UI" w:hAnsi="Segoe UI" w:cs="Segoe UI"/>
          <w:lang w:val="tr-TR"/>
        </w:rPr>
        <w:t>oyu</w:t>
      </w:r>
      <w:proofErr w:type="spellEnd"/>
      <w:r w:rsidR="00A160C6" w:rsidRPr="00377224">
        <w:rPr>
          <w:rFonts w:ascii="Segoe UI" w:hAnsi="Segoe UI" w:cs="Segoe UI"/>
          <w:lang w:val="tr-TR"/>
        </w:rPr>
        <w:t xml:space="preserve"> Eğitim Merkezi (BÜYEM) işbirliği ile </w:t>
      </w:r>
      <w:r w:rsidR="004B40B0" w:rsidRPr="00377224">
        <w:rPr>
          <w:rFonts w:ascii="Segoe UI" w:hAnsi="Segoe UI" w:cs="Segoe UI"/>
          <w:lang w:val="tr-TR"/>
        </w:rPr>
        <w:t xml:space="preserve">Zorlu Grubu içerisinde sürdürülebilirlik çalışmalarına </w:t>
      </w:r>
      <w:r w:rsidR="004C6281" w:rsidRPr="00377224">
        <w:rPr>
          <w:rFonts w:ascii="Segoe UI" w:hAnsi="Segoe UI" w:cs="Segoe UI"/>
          <w:lang w:val="tr-TR"/>
        </w:rPr>
        <w:t xml:space="preserve">kurum içinde </w:t>
      </w:r>
      <w:r w:rsidR="004B40B0" w:rsidRPr="00377224">
        <w:rPr>
          <w:rFonts w:ascii="Segoe UI" w:hAnsi="Segoe UI" w:cs="Segoe UI"/>
          <w:lang w:val="tr-TR"/>
        </w:rPr>
        <w:t xml:space="preserve">liderlik eden Akıllı Hayat </w:t>
      </w:r>
      <w:proofErr w:type="spellStart"/>
      <w:r w:rsidR="004B40B0" w:rsidRPr="00377224">
        <w:rPr>
          <w:rFonts w:ascii="Segoe UI" w:hAnsi="Segoe UI" w:cs="Segoe UI"/>
          <w:lang w:val="tr-TR"/>
        </w:rPr>
        <w:t>Mimarları</w:t>
      </w:r>
      <w:r w:rsidR="004C6281" w:rsidRPr="00377224">
        <w:rPr>
          <w:rFonts w:ascii="Segoe UI" w:hAnsi="Segoe UI" w:cs="Segoe UI"/>
          <w:lang w:val="tr-TR"/>
        </w:rPr>
        <w:t>’nı</w:t>
      </w:r>
      <w:proofErr w:type="spellEnd"/>
      <w:r w:rsidR="004B40B0" w:rsidRPr="00377224">
        <w:rPr>
          <w:rFonts w:ascii="Segoe UI" w:hAnsi="Segoe UI" w:cs="Segoe UI"/>
          <w:lang w:val="tr-TR"/>
        </w:rPr>
        <w:t xml:space="preserve"> eğitimlerle</w:t>
      </w:r>
      <w:r w:rsidR="00864A9F" w:rsidRPr="00377224">
        <w:rPr>
          <w:rFonts w:ascii="Segoe UI" w:hAnsi="Segoe UI" w:cs="Segoe UI"/>
          <w:lang w:val="tr-TR"/>
        </w:rPr>
        <w:t xml:space="preserve"> ve </w:t>
      </w:r>
      <w:r w:rsidR="004B40B0" w:rsidRPr="00377224">
        <w:rPr>
          <w:rFonts w:ascii="Segoe UI" w:hAnsi="Segoe UI" w:cs="Segoe UI"/>
          <w:lang w:val="tr-TR"/>
        </w:rPr>
        <w:t>çeşitli etkinliklerle desteklemeye devam ediyor.</w:t>
      </w:r>
    </w:p>
    <w:p w14:paraId="15DB76D2" w14:textId="039A13C6" w:rsidR="00AB36C6" w:rsidRPr="00377224" w:rsidRDefault="00AB36C6" w:rsidP="00F37724">
      <w:pPr>
        <w:jc w:val="both"/>
        <w:rPr>
          <w:rFonts w:ascii="Segoe UI" w:hAnsi="Segoe UI" w:cs="Segoe UI"/>
          <w:lang w:val="tr-TR"/>
        </w:rPr>
      </w:pPr>
      <w:r w:rsidRPr="00377224">
        <w:rPr>
          <w:rFonts w:ascii="Segoe UI" w:hAnsi="Segoe UI" w:cs="Segoe UI"/>
          <w:lang w:val="tr-TR"/>
        </w:rPr>
        <w:t xml:space="preserve">Sürdürülebilirlik alanında dünyada yaşanan </w:t>
      </w:r>
      <w:r w:rsidR="004C6281" w:rsidRPr="00377224">
        <w:rPr>
          <w:rFonts w:ascii="Segoe UI" w:hAnsi="Segoe UI" w:cs="Segoe UI"/>
          <w:lang w:val="tr-TR"/>
        </w:rPr>
        <w:t xml:space="preserve">güncel </w:t>
      </w:r>
      <w:r w:rsidRPr="00377224">
        <w:rPr>
          <w:rFonts w:ascii="Segoe UI" w:hAnsi="Segoe UI" w:cs="Segoe UI"/>
          <w:lang w:val="tr-TR"/>
        </w:rPr>
        <w:t>gelişmeler</w:t>
      </w:r>
      <w:r w:rsidR="004C6281" w:rsidRPr="00377224">
        <w:rPr>
          <w:rFonts w:ascii="Segoe UI" w:hAnsi="Segoe UI" w:cs="Segoe UI"/>
          <w:lang w:val="tr-TR"/>
        </w:rPr>
        <w:t>, yeni kavramlar ve yaklaşımlarla ilgili</w:t>
      </w:r>
      <w:r w:rsidRPr="00377224">
        <w:rPr>
          <w:rFonts w:ascii="Segoe UI" w:hAnsi="Segoe UI" w:cs="Segoe UI"/>
          <w:lang w:val="tr-TR"/>
        </w:rPr>
        <w:t xml:space="preserve"> çalışanlarının</w:t>
      </w:r>
      <w:r w:rsidR="00AB15C6" w:rsidRPr="00377224">
        <w:rPr>
          <w:rFonts w:ascii="Segoe UI" w:hAnsi="Segoe UI" w:cs="Segoe UI"/>
          <w:lang w:val="tr-TR"/>
        </w:rPr>
        <w:t xml:space="preserve"> </w:t>
      </w:r>
      <w:r w:rsidR="003F74A0" w:rsidRPr="00377224">
        <w:rPr>
          <w:rFonts w:ascii="Segoe UI" w:hAnsi="Segoe UI" w:cs="Segoe UI"/>
          <w:lang w:val="tr-TR"/>
        </w:rPr>
        <w:t xml:space="preserve">bilgi birikimini artırmak </w:t>
      </w:r>
      <w:r w:rsidR="006147A1" w:rsidRPr="00377224">
        <w:rPr>
          <w:rFonts w:ascii="Segoe UI" w:hAnsi="Segoe UI" w:cs="Segoe UI"/>
          <w:lang w:val="tr-TR"/>
        </w:rPr>
        <w:t xml:space="preserve">adına </w:t>
      </w:r>
      <w:r w:rsidR="004C6281" w:rsidRPr="00377224">
        <w:rPr>
          <w:rFonts w:ascii="Segoe UI" w:hAnsi="Segoe UI" w:cs="Segoe UI"/>
          <w:lang w:val="tr-TR"/>
        </w:rPr>
        <w:t xml:space="preserve">3 yıldır </w:t>
      </w:r>
      <w:r w:rsidR="004B40B0" w:rsidRPr="00377224">
        <w:rPr>
          <w:rFonts w:ascii="Segoe UI" w:hAnsi="Segoe UI" w:cs="Segoe UI"/>
          <w:lang w:val="tr-TR"/>
        </w:rPr>
        <w:t>Boğaziçi Üniversitesi i</w:t>
      </w:r>
      <w:r w:rsidR="00474B2E" w:rsidRPr="00377224">
        <w:rPr>
          <w:rFonts w:ascii="Segoe UI" w:hAnsi="Segoe UI" w:cs="Segoe UI"/>
          <w:lang w:val="tr-TR"/>
        </w:rPr>
        <w:t>ş birliğinde gerçekl</w:t>
      </w:r>
      <w:r w:rsidR="0032792B">
        <w:rPr>
          <w:rFonts w:ascii="Segoe UI" w:hAnsi="Segoe UI" w:cs="Segoe UI"/>
          <w:lang w:val="tr-TR"/>
        </w:rPr>
        <w:t>eş</w:t>
      </w:r>
      <w:r w:rsidR="00474B2E" w:rsidRPr="00377224">
        <w:rPr>
          <w:rFonts w:ascii="Segoe UI" w:hAnsi="Segoe UI" w:cs="Segoe UI"/>
          <w:lang w:val="tr-TR"/>
        </w:rPr>
        <w:t>tir</w:t>
      </w:r>
      <w:r w:rsidR="00864A9F" w:rsidRPr="00377224">
        <w:rPr>
          <w:rFonts w:ascii="Segoe UI" w:hAnsi="Segoe UI" w:cs="Segoe UI"/>
          <w:lang w:val="tr-TR"/>
        </w:rPr>
        <w:t xml:space="preserve">ilen Akıllı Hayat Akademisi’nin </w:t>
      </w:r>
      <w:r w:rsidR="004B40B0" w:rsidRPr="00377224">
        <w:rPr>
          <w:rFonts w:ascii="Segoe UI" w:hAnsi="Segoe UI" w:cs="Segoe UI"/>
          <w:lang w:val="tr-TR"/>
        </w:rPr>
        <w:t xml:space="preserve">24 saatlik </w:t>
      </w:r>
      <w:r w:rsidRPr="00377224">
        <w:rPr>
          <w:rFonts w:ascii="Segoe UI" w:hAnsi="Segoe UI" w:cs="Segoe UI"/>
          <w:lang w:val="tr-TR"/>
        </w:rPr>
        <w:t>“Sürdürülebilirlik 101” eğitimi</w:t>
      </w:r>
      <w:r w:rsidR="00FC48D8" w:rsidRPr="00377224">
        <w:rPr>
          <w:rFonts w:ascii="Segoe UI" w:hAnsi="Segoe UI" w:cs="Segoe UI"/>
          <w:lang w:val="tr-TR"/>
        </w:rPr>
        <w:t>nde</w:t>
      </w:r>
      <w:r w:rsidRPr="00377224">
        <w:rPr>
          <w:rFonts w:ascii="Segoe UI" w:hAnsi="Segoe UI" w:cs="Segoe UI"/>
          <w:lang w:val="tr-TR"/>
        </w:rPr>
        <w:t xml:space="preserve"> </w:t>
      </w:r>
      <w:r w:rsidR="006147A1" w:rsidRPr="00377224">
        <w:rPr>
          <w:rFonts w:ascii="Segoe UI" w:hAnsi="Segoe UI" w:cs="Segoe UI"/>
          <w:lang w:val="tr-TR"/>
        </w:rPr>
        <w:t>katılımcılar</w:t>
      </w:r>
      <w:r w:rsidR="00E546C8" w:rsidRPr="00377224">
        <w:rPr>
          <w:rFonts w:ascii="Segoe UI" w:hAnsi="Segoe UI" w:cs="Segoe UI"/>
          <w:lang w:val="tr-TR"/>
        </w:rPr>
        <w:t>;</w:t>
      </w:r>
      <w:r w:rsidR="006147A1" w:rsidRPr="00377224">
        <w:rPr>
          <w:rFonts w:ascii="Segoe UI" w:hAnsi="Segoe UI" w:cs="Segoe UI"/>
          <w:lang w:val="tr-TR"/>
        </w:rPr>
        <w:t xml:space="preserve"> </w:t>
      </w:r>
      <w:r w:rsidR="000466A5" w:rsidRPr="00377224">
        <w:rPr>
          <w:rFonts w:ascii="Segoe UI" w:hAnsi="Segoe UI" w:cs="Segoe UI"/>
          <w:lang w:val="tr-TR"/>
        </w:rPr>
        <w:t xml:space="preserve">Prof. </w:t>
      </w:r>
      <w:r w:rsidR="008B1CA2" w:rsidRPr="00377224">
        <w:rPr>
          <w:rFonts w:ascii="Segoe UI" w:hAnsi="Segoe UI" w:cs="Segoe UI"/>
          <w:lang w:val="tr-TR"/>
        </w:rPr>
        <w:t xml:space="preserve">Dr. Begüm </w:t>
      </w:r>
      <w:proofErr w:type="spellStart"/>
      <w:r w:rsidR="008B1CA2" w:rsidRPr="00377224">
        <w:rPr>
          <w:rFonts w:ascii="Segoe UI" w:hAnsi="Segoe UI" w:cs="Segoe UI"/>
          <w:lang w:val="tr-TR"/>
        </w:rPr>
        <w:t>Özkaynak</w:t>
      </w:r>
      <w:proofErr w:type="spellEnd"/>
      <w:r w:rsidR="008B1CA2" w:rsidRPr="00377224">
        <w:rPr>
          <w:rFonts w:ascii="Segoe UI" w:hAnsi="Segoe UI" w:cs="Segoe UI"/>
          <w:lang w:val="tr-TR"/>
        </w:rPr>
        <w:t xml:space="preserve">, Dr. Itır </w:t>
      </w:r>
      <w:proofErr w:type="spellStart"/>
      <w:r w:rsidR="008B1CA2" w:rsidRPr="00377224">
        <w:rPr>
          <w:rFonts w:ascii="Segoe UI" w:hAnsi="Segoe UI" w:cs="Segoe UI"/>
          <w:lang w:val="tr-TR"/>
        </w:rPr>
        <w:t>Erhart</w:t>
      </w:r>
      <w:proofErr w:type="spellEnd"/>
      <w:r w:rsidR="008B1CA2" w:rsidRPr="00377224">
        <w:rPr>
          <w:rFonts w:ascii="Segoe UI" w:hAnsi="Segoe UI" w:cs="Segoe UI"/>
          <w:lang w:val="tr-TR"/>
        </w:rPr>
        <w:t>, Dr.</w:t>
      </w:r>
      <w:r w:rsidR="00877A1A" w:rsidRPr="00377224">
        <w:rPr>
          <w:rFonts w:ascii="Segoe UI" w:hAnsi="Segoe UI" w:cs="Segoe UI"/>
          <w:lang w:val="tr-TR"/>
        </w:rPr>
        <w:t xml:space="preserve"> </w:t>
      </w:r>
      <w:proofErr w:type="spellStart"/>
      <w:r w:rsidR="00877A1A" w:rsidRPr="00377224">
        <w:rPr>
          <w:rFonts w:ascii="Segoe UI" w:hAnsi="Segoe UI" w:cs="Segoe UI"/>
          <w:lang w:val="tr-TR"/>
        </w:rPr>
        <w:t>Öğr.Üyesi</w:t>
      </w:r>
      <w:proofErr w:type="spellEnd"/>
      <w:r w:rsidR="00877A1A" w:rsidRPr="00377224">
        <w:rPr>
          <w:rFonts w:ascii="Segoe UI" w:hAnsi="Segoe UI" w:cs="Segoe UI"/>
          <w:lang w:val="tr-TR"/>
        </w:rPr>
        <w:t xml:space="preserve"> </w:t>
      </w:r>
      <w:r w:rsidR="008B1CA2" w:rsidRPr="00377224">
        <w:rPr>
          <w:rFonts w:ascii="Segoe UI" w:hAnsi="Segoe UI" w:cs="Segoe UI"/>
          <w:lang w:val="tr-TR"/>
        </w:rPr>
        <w:t xml:space="preserve"> Duygu Salman, </w:t>
      </w:r>
      <w:r w:rsidR="009D550D" w:rsidRPr="00377224">
        <w:rPr>
          <w:rFonts w:ascii="Segoe UI" w:hAnsi="Segoe UI" w:cs="Segoe UI"/>
          <w:lang w:val="tr-TR"/>
        </w:rPr>
        <w:t xml:space="preserve">Prof. Dr. </w:t>
      </w:r>
      <w:r w:rsidR="008B1CA2" w:rsidRPr="00377224">
        <w:rPr>
          <w:rFonts w:ascii="Segoe UI" w:hAnsi="Segoe UI" w:cs="Segoe UI"/>
          <w:lang w:val="tr-TR"/>
        </w:rPr>
        <w:t>Yaman Barlas, Dr. Ecmel Ayral</w:t>
      </w:r>
      <w:r w:rsidR="00AB15C6" w:rsidRPr="00377224">
        <w:rPr>
          <w:rFonts w:ascii="Segoe UI" w:hAnsi="Segoe UI" w:cs="Segoe UI"/>
          <w:lang w:val="tr-TR"/>
        </w:rPr>
        <w:t>,</w:t>
      </w:r>
      <w:r w:rsidR="008B1CA2" w:rsidRPr="00377224">
        <w:rPr>
          <w:rFonts w:ascii="Segoe UI" w:hAnsi="Segoe UI" w:cs="Segoe UI"/>
          <w:lang w:val="tr-TR"/>
        </w:rPr>
        <w:t xml:space="preserve"> Dr. </w:t>
      </w:r>
      <w:proofErr w:type="spellStart"/>
      <w:r w:rsidR="008B1CA2" w:rsidRPr="00377224">
        <w:rPr>
          <w:rFonts w:ascii="Segoe UI" w:hAnsi="Segoe UI" w:cs="Segoe UI"/>
          <w:lang w:val="tr-TR"/>
        </w:rPr>
        <w:t>Behice</w:t>
      </w:r>
      <w:proofErr w:type="spellEnd"/>
      <w:r w:rsidR="008B1CA2" w:rsidRPr="00377224">
        <w:rPr>
          <w:rFonts w:ascii="Segoe UI" w:hAnsi="Segoe UI" w:cs="Segoe UI"/>
          <w:lang w:val="tr-TR"/>
        </w:rPr>
        <w:t xml:space="preserve"> </w:t>
      </w:r>
      <w:proofErr w:type="spellStart"/>
      <w:r w:rsidR="008B1CA2" w:rsidRPr="00377224">
        <w:rPr>
          <w:rFonts w:ascii="Segoe UI" w:hAnsi="Segoe UI" w:cs="Segoe UI"/>
          <w:lang w:val="tr-TR"/>
        </w:rPr>
        <w:t>Ertenü</w:t>
      </w:r>
      <w:proofErr w:type="spellEnd"/>
      <w:r w:rsidR="008B1CA2" w:rsidRPr="00377224">
        <w:rPr>
          <w:rFonts w:ascii="Segoe UI" w:hAnsi="Segoe UI" w:cs="Segoe UI"/>
          <w:lang w:val="tr-TR"/>
        </w:rPr>
        <w:t>,</w:t>
      </w:r>
      <w:r w:rsidR="00AB15C6" w:rsidRPr="00377224">
        <w:rPr>
          <w:rFonts w:ascii="Segoe UI" w:hAnsi="Segoe UI" w:cs="Segoe UI"/>
          <w:lang w:val="tr-TR"/>
        </w:rPr>
        <w:t xml:space="preserve"> </w:t>
      </w:r>
      <w:r w:rsidR="009D550D" w:rsidRPr="00377224">
        <w:rPr>
          <w:rFonts w:ascii="Segoe UI" w:hAnsi="Segoe UI" w:cs="Segoe UI"/>
          <w:lang w:val="tr-TR"/>
        </w:rPr>
        <w:t xml:space="preserve">Prof. Dr. </w:t>
      </w:r>
      <w:r w:rsidR="008B1CA2" w:rsidRPr="00377224">
        <w:rPr>
          <w:rFonts w:ascii="Segoe UI" w:hAnsi="Segoe UI" w:cs="Segoe UI"/>
          <w:lang w:val="tr-TR"/>
        </w:rPr>
        <w:t>Fikret Adaman</w:t>
      </w:r>
      <w:r w:rsidR="009D550D" w:rsidRPr="00377224">
        <w:rPr>
          <w:rFonts w:ascii="Segoe UI" w:hAnsi="Segoe UI" w:cs="Segoe UI"/>
          <w:lang w:val="tr-TR"/>
        </w:rPr>
        <w:t xml:space="preserve">, Eren Öztürk ve Erman Fenerci’den </w:t>
      </w:r>
      <w:r w:rsidR="00AB15C6" w:rsidRPr="00377224">
        <w:rPr>
          <w:rFonts w:ascii="Segoe UI" w:hAnsi="Segoe UI" w:cs="Segoe UI"/>
          <w:lang w:val="tr-TR"/>
        </w:rPr>
        <w:t xml:space="preserve"> iklim krizi, döngüsel ekonomi, girişimcilik ve </w:t>
      </w:r>
      <w:proofErr w:type="spellStart"/>
      <w:r w:rsidR="00AB15C6" w:rsidRPr="00377224">
        <w:rPr>
          <w:rFonts w:ascii="Segoe UI" w:hAnsi="Segoe UI" w:cs="Segoe UI"/>
          <w:lang w:val="tr-TR"/>
        </w:rPr>
        <w:t>inovasyon</w:t>
      </w:r>
      <w:proofErr w:type="spellEnd"/>
      <w:r w:rsidR="00AB15C6" w:rsidRPr="00377224">
        <w:rPr>
          <w:rFonts w:ascii="Segoe UI" w:hAnsi="Segoe UI" w:cs="Segoe UI"/>
          <w:lang w:val="tr-TR"/>
        </w:rPr>
        <w:t xml:space="preserve">, çeşitlilik ve kapsayıcılık gibi sürdürülebilirliğin temel kavramları üzerine </w:t>
      </w:r>
      <w:r w:rsidR="00E546C8" w:rsidRPr="00377224">
        <w:rPr>
          <w:rFonts w:ascii="Segoe UI" w:hAnsi="Segoe UI" w:cs="Segoe UI"/>
          <w:lang w:val="tr-TR"/>
        </w:rPr>
        <w:t>dersler aldı.</w:t>
      </w:r>
      <w:r w:rsidRPr="00377224">
        <w:rPr>
          <w:rFonts w:ascii="Segoe UI" w:hAnsi="Segoe UI" w:cs="Segoe UI"/>
          <w:lang w:val="tr-TR"/>
        </w:rPr>
        <w:t xml:space="preserve"> </w:t>
      </w:r>
      <w:r w:rsidR="00600E43" w:rsidRPr="00377224">
        <w:rPr>
          <w:rFonts w:ascii="Segoe UI" w:hAnsi="Segoe UI" w:cs="Segoe UI"/>
          <w:lang w:val="tr-TR"/>
        </w:rPr>
        <w:t>Konuları</w:t>
      </w:r>
      <w:r w:rsidR="0019668A" w:rsidRPr="00377224">
        <w:rPr>
          <w:rFonts w:ascii="Segoe UI" w:hAnsi="Segoe UI" w:cs="Segoe UI"/>
          <w:lang w:val="tr-TR"/>
        </w:rPr>
        <w:t>n;</w:t>
      </w:r>
      <w:r w:rsidR="00600E43" w:rsidRPr="00377224">
        <w:rPr>
          <w:rFonts w:ascii="Segoe UI" w:hAnsi="Segoe UI" w:cs="Segoe UI"/>
          <w:lang w:val="tr-TR"/>
        </w:rPr>
        <w:t xml:space="preserve"> birbirini besleyen ve zıt görüşleri de katılımcıların dikkatine sunarak farklı boyutlarıyla ele al</w:t>
      </w:r>
      <w:r w:rsidR="0019668A" w:rsidRPr="00377224">
        <w:rPr>
          <w:rFonts w:ascii="Segoe UI" w:hAnsi="Segoe UI" w:cs="Segoe UI"/>
          <w:lang w:val="tr-TR"/>
        </w:rPr>
        <w:t>ındığı</w:t>
      </w:r>
      <w:r w:rsidR="00600E43" w:rsidRPr="00377224">
        <w:rPr>
          <w:rFonts w:ascii="Segoe UI" w:hAnsi="Segoe UI" w:cs="Segoe UI"/>
          <w:lang w:val="tr-TR"/>
        </w:rPr>
        <w:t xml:space="preserve"> derslerde</w:t>
      </w:r>
      <w:r w:rsidR="008E0BD3" w:rsidRPr="00377224">
        <w:rPr>
          <w:rFonts w:ascii="Segoe UI" w:hAnsi="Segoe UI" w:cs="Segoe UI"/>
          <w:lang w:val="tr-TR"/>
        </w:rPr>
        <w:t>,</w:t>
      </w:r>
      <w:r w:rsidR="00600E43" w:rsidRPr="00377224">
        <w:rPr>
          <w:rFonts w:ascii="Segoe UI" w:hAnsi="Segoe UI" w:cs="Segoe UI"/>
          <w:lang w:val="tr-TR"/>
        </w:rPr>
        <w:t xml:space="preserve"> </w:t>
      </w:r>
      <w:r w:rsidR="006147A1" w:rsidRPr="00377224">
        <w:rPr>
          <w:rFonts w:ascii="Segoe UI" w:hAnsi="Segoe UI" w:cs="Segoe UI"/>
          <w:lang w:val="tr-TR"/>
        </w:rPr>
        <w:t xml:space="preserve">katılımcıların </w:t>
      </w:r>
      <w:r w:rsidR="003F74A0" w:rsidRPr="00377224">
        <w:rPr>
          <w:rFonts w:ascii="Segoe UI" w:hAnsi="Segoe UI" w:cs="Segoe UI"/>
          <w:lang w:val="tr-TR"/>
        </w:rPr>
        <w:t>bilinç</w:t>
      </w:r>
      <w:r w:rsidR="006147A1" w:rsidRPr="00377224">
        <w:rPr>
          <w:rFonts w:ascii="Segoe UI" w:hAnsi="Segoe UI" w:cs="Segoe UI"/>
          <w:lang w:val="tr-TR"/>
        </w:rPr>
        <w:t xml:space="preserve"> seviyesinin artmasının yanı sıra </w:t>
      </w:r>
      <w:r w:rsidR="00FC48D8" w:rsidRPr="00377224">
        <w:rPr>
          <w:rFonts w:ascii="Segoe UI" w:hAnsi="Segoe UI" w:cs="Segoe UI"/>
          <w:lang w:val="tr-TR"/>
        </w:rPr>
        <w:t xml:space="preserve">kavramlar arasında </w:t>
      </w:r>
      <w:r w:rsidR="006147A1" w:rsidRPr="00377224">
        <w:rPr>
          <w:rFonts w:ascii="Segoe UI" w:hAnsi="Segoe UI" w:cs="Segoe UI"/>
          <w:lang w:val="tr-TR"/>
        </w:rPr>
        <w:t xml:space="preserve">bağlam kurması ve </w:t>
      </w:r>
      <w:r w:rsidR="00FC48D8" w:rsidRPr="00377224">
        <w:rPr>
          <w:rFonts w:ascii="Segoe UI" w:hAnsi="Segoe UI" w:cs="Segoe UI"/>
          <w:lang w:val="tr-TR"/>
        </w:rPr>
        <w:t xml:space="preserve">sürdürülebilirlik alanında bireysel ve kurumsal adımlarını etkileyecek </w:t>
      </w:r>
      <w:r w:rsidR="006147A1" w:rsidRPr="00377224">
        <w:rPr>
          <w:rFonts w:ascii="Segoe UI" w:hAnsi="Segoe UI" w:cs="Segoe UI"/>
          <w:lang w:val="tr-TR"/>
        </w:rPr>
        <w:t xml:space="preserve">bütüncül bir bakış açısı kazanması da amaçlanıyor. </w:t>
      </w:r>
    </w:p>
    <w:p w14:paraId="1F6A08A5" w14:textId="3963A498" w:rsidR="00474B2E" w:rsidRDefault="00E546C8" w:rsidP="009D550D">
      <w:pPr>
        <w:rPr>
          <w:rFonts w:ascii="Segoe UI" w:hAnsi="Segoe UI" w:cs="Segoe UI"/>
          <w:lang w:val="tr-TR"/>
        </w:rPr>
      </w:pPr>
      <w:r w:rsidRPr="00377224">
        <w:rPr>
          <w:rFonts w:ascii="Segoe UI" w:hAnsi="Segoe UI" w:cs="Segoe UI"/>
          <w:lang w:val="tr-TR"/>
        </w:rPr>
        <w:t xml:space="preserve">3 Haziran – 9 Temmuz tarihleri arasında düzenlenen eğitimlere yaklaşık 400 </w:t>
      </w:r>
      <w:r w:rsidR="00BF6CA7" w:rsidRPr="00377224">
        <w:rPr>
          <w:rFonts w:ascii="Segoe UI" w:hAnsi="Segoe UI" w:cs="Segoe UI"/>
          <w:lang w:val="tr-TR"/>
        </w:rPr>
        <w:t xml:space="preserve">Zorlu Grubu </w:t>
      </w:r>
      <w:r w:rsidRPr="00377224">
        <w:rPr>
          <w:rFonts w:ascii="Segoe UI" w:hAnsi="Segoe UI" w:cs="Segoe UI"/>
          <w:lang w:val="tr-TR"/>
        </w:rPr>
        <w:t>çalışan</w:t>
      </w:r>
      <w:r w:rsidR="00BF6CA7" w:rsidRPr="00377224">
        <w:rPr>
          <w:rFonts w:ascii="Segoe UI" w:hAnsi="Segoe UI" w:cs="Segoe UI"/>
          <w:lang w:val="tr-TR"/>
        </w:rPr>
        <w:t>ı</w:t>
      </w:r>
      <w:r w:rsidRPr="00377224">
        <w:rPr>
          <w:rFonts w:ascii="Segoe UI" w:hAnsi="Segoe UI" w:cs="Segoe UI"/>
          <w:lang w:val="tr-TR"/>
        </w:rPr>
        <w:t xml:space="preserve"> katıldı. </w:t>
      </w:r>
      <w:r w:rsidR="004B40B0" w:rsidRPr="00377224">
        <w:rPr>
          <w:rFonts w:ascii="Segoe UI" w:hAnsi="Segoe UI" w:cs="Segoe UI"/>
          <w:lang w:val="tr-TR"/>
        </w:rPr>
        <w:t>Eğitim sonunda yapılan değerlendirm</w:t>
      </w:r>
      <w:r w:rsidRPr="00377224">
        <w:rPr>
          <w:rFonts w:ascii="Segoe UI" w:hAnsi="Segoe UI" w:cs="Segoe UI"/>
          <w:lang w:val="tr-TR"/>
        </w:rPr>
        <w:t>e</w:t>
      </w:r>
      <w:r w:rsidR="004B40B0" w:rsidRPr="00377224">
        <w:rPr>
          <w:rFonts w:ascii="Segoe UI" w:hAnsi="Segoe UI" w:cs="Segoe UI"/>
          <w:lang w:val="tr-TR"/>
        </w:rPr>
        <w:t>de başarı sağlayan katılımcılara</w:t>
      </w:r>
      <w:r w:rsidR="001E064C" w:rsidRPr="00377224">
        <w:rPr>
          <w:rFonts w:ascii="Segoe UI" w:hAnsi="Segoe UI" w:cs="Segoe UI"/>
          <w:lang w:val="tr-TR"/>
        </w:rPr>
        <w:t>,</w:t>
      </w:r>
      <w:r w:rsidR="004B40B0" w:rsidRPr="00377224">
        <w:rPr>
          <w:rFonts w:ascii="Segoe UI" w:hAnsi="Segoe UI" w:cs="Segoe UI"/>
          <w:lang w:val="tr-TR"/>
        </w:rPr>
        <w:t xml:space="preserve"> Boğaziçi Üniversitesi Yaşam Boyu Eğitim Merkezi </w:t>
      </w:r>
      <w:r w:rsidR="00FC48D8" w:rsidRPr="00377224">
        <w:rPr>
          <w:rFonts w:ascii="Segoe UI" w:hAnsi="Segoe UI" w:cs="Segoe UI"/>
          <w:lang w:val="tr-TR"/>
        </w:rPr>
        <w:t xml:space="preserve">(BÜYEM) </w:t>
      </w:r>
      <w:r w:rsidR="004B40B0" w:rsidRPr="00377224">
        <w:rPr>
          <w:rFonts w:ascii="Segoe UI" w:hAnsi="Segoe UI" w:cs="Segoe UI"/>
          <w:lang w:val="tr-TR"/>
        </w:rPr>
        <w:t>taraf</w:t>
      </w:r>
      <w:r w:rsidR="00474B2E" w:rsidRPr="00377224">
        <w:rPr>
          <w:rFonts w:ascii="Segoe UI" w:hAnsi="Segoe UI" w:cs="Segoe UI"/>
          <w:lang w:val="tr-TR"/>
        </w:rPr>
        <w:t>ından başarı sertifikası veril</w:t>
      </w:r>
      <w:r w:rsidRPr="00377224">
        <w:rPr>
          <w:rFonts w:ascii="Segoe UI" w:hAnsi="Segoe UI" w:cs="Segoe UI"/>
          <w:lang w:val="tr-TR"/>
        </w:rPr>
        <w:t>di</w:t>
      </w:r>
      <w:r w:rsidR="00474B2E" w:rsidRPr="00377224">
        <w:rPr>
          <w:rFonts w:ascii="Segoe UI" w:hAnsi="Segoe UI" w:cs="Segoe UI"/>
          <w:lang w:val="tr-TR"/>
        </w:rPr>
        <w:t>.</w:t>
      </w:r>
    </w:p>
    <w:p w14:paraId="67A5398A" w14:textId="1ED085F5" w:rsidR="00206E4B" w:rsidRPr="00206E4B" w:rsidRDefault="00206E4B" w:rsidP="009D550D">
      <w:pPr>
        <w:rPr>
          <w:rFonts w:ascii="Segoe UI" w:hAnsi="Segoe UI" w:cs="Segoe UI"/>
          <w:b/>
          <w:bCs/>
          <w:lang w:val="tr-TR"/>
        </w:rPr>
      </w:pPr>
      <w:r w:rsidRPr="0032792B">
        <w:rPr>
          <w:rFonts w:ascii="Segoe UI" w:hAnsi="Segoe UI" w:cs="Segoe UI"/>
          <w:b/>
          <w:bCs/>
          <w:lang w:val="tr-TR"/>
        </w:rPr>
        <w:t xml:space="preserve">Zorlu Holding CEO’su Ömer </w:t>
      </w:r>
      <w:proofErr w:type="spellStart"/>
      <w:r w:rsidRPr="0032792B">
        <w:rPr>
          <w:rFonts w:ascii="Segoe UI" w:hAnsi="Segoe UI" w:cs="Segoe UI"/>
          <w:b/>
          <w:bCs/>
          <w:lang w:val="tr-TR"/>
        </w:rPr>
        <w:t>Yüngül</w:t>
      </w:r>
      <w:proofErr w:type="spellEnd"/>
      <w:r w:rsidRPr="0032792B">
        <w:rPr>
          <w:rFonts w:ascii="Segoe UI" w:hAnsi="Segoe UI" w:cs="Segoe UI"/>
          <w:b/>
          <w:bCs/>
          <w:lang w:val="tr-TR"/>
        </w:rPr>
        <w:t xml:space="preserve"> </w:t>
      </w:r>
      <w:r>
        <w:rPr>
          <w:rFonts w:ascii="Segoe UI" w:hAnsi="Segoe UI" w:cs="Segoe UI"/>
          <w:b/>
          <w:bCs/>
          <w:lang w:val="tr-TR"/>
        </w:rPr>
        <w:t xml:space="preserve">: </w:t>
      </w:r>
      <w:r w:rsidRPr="00206E4B">
        <w:rPr>
          <w:rFonts w:ascii="Segoe UI" w:hAnsi="Segoe UI" w:cs="Segoe UI"/>
          <w:b/>
          <w:bCs/>
          <w:lang w:val="tr-TR"/>
        </w:rPr>
        <w:t>“</w:t>
      </w:r>
      <w:r>
        <w:rPr>
          <w:rFonts w:ascii="Segoe UI" w:hAnsi="Segoe UI" w:cs="Segoe UI"/>
          <w:b/>
          <w:bCs/>
          <w:lang w:val="tr-TR"/>
        </w:rPr>
        <w:t>K</w:t>
      </w:r>
      <w:r w:rsidRPr="00206E4B">
        <w:rPr>
          <w:rFonts w:ascii="Segoe UI" w:hAnsi="Segoe UI" w:cs="Segoe UI"/>
          <w:b/>
          <w:bCs/>
          <w:lang w:val="tr-TR"/>
        </w:rPr>
        <w:t>olektif akıl ve çalışma kültürünü pekiştiriyoruz</w:t>
      </w:r>
      <w:r w:rsidRPr="00206E4B">
        <w:rPr>
          <w:rFonts w:ascii="Segoe UI" w:hAnsi="Segoe UI" w:cs="Segoe UI"/>
          <w:b/>
          <w:bCs/>
          <w:lang w:val="tr-TR"/>
        </w:rPr>
        <w:t>”</w:t>
      </w:r>
    </w:p>
    <w:p w14:paraId="41DA57D1" w14:textId="2CF6AC76" w:rsidR="00A160C6" w:rsidRPr="0032792B" w:rsidRDefault="00A160C6" w:rsidP="001E064C">
      <w:pPr>
        <w:tabs>
          <w:tab w:val="left" w:pos="1090"/>
        </w:tabs>
        <w:jc w:val="both"/>
        <w:rPr>
          <w:rFonts w:ascii="Segoe UI" w:hAnsi="Segoe UI" w:cs="Segoe UI"/>
          <w:lang w:val="tr-TR"/>
        </w:rPr>
      </w:pPr>
      <w:r w:rsidRPr="0032792B">
        <w:rPr>
          <w:rFonts w:ascii="Segoe UI" w:hAnsi="Segoe UI" w:cs="Segoe UI"/>
          <w:b/>
          <w:bCs/>
          <w:lang w:val="tr-TR"/>
        </w:rPr>
        <w:t xml:space="preserve">Zorlu Holding CEO’su Ömer </w:t>
      </w:r>
      <w:proofErr w:type="spellStart"/>
      <w:r w:rsidRPr="0032792B">
        <w:rPr>
          <w:rFonts w:ascii="Segoe UI" w:hAnsi="Segoe UI" w:cs="Segoe UI"/>
          <w:b/>
          <w:bCs/>
          <w:lang w:val="tr-TR"/>
        </w:rPr>
        <w:t>Yüngül</w:t>
      </w:r>
      <w:proofErr w:type="spellEnd"/>
      <w:r w:rsidRPr="0032792B">
        <w:rPr>
          <w:rFonts w:ascii="Segoe UI" w:hAnsi="Segoe UI" w:cs="Segoe UI"/>
          <w:b/>
          <w:bCs/>
          <w:lang w:val="tr-TR"/>
        </w:rPr>
        <w:t xml:space="preserve"> </w:t>
      </w:r>
      <w:r w:rsidRPr="00377224">
        <w:rPr>
          <w:rFonts w:ascii="Segoe UI" w:hAnsi="Segoe UI" w:cs="Segoe UI"/>
          <w:lang w:val="tr-TR"/>
        </w:rPr>
        <w:t xml:space="preserve">Akıllı Hayat Akademisi ile ilgili </w:t>
      </w:r>
      <w:r w:rsidR="0026682A">
        <w:rPr>
          <w:rFonts w:ascii="Segoe UI" w:hAnsi="Segoe UI" w:cs="Segoe UI"/>
          <w:lang w:val="tr-TR"/>
        </w:rPr>
        <w:t xml:space="preserve">olarak; </w:t>
      </w:r>
      <w:r w:rsidRPr="00377224">
        <w:rPr>
          <w:rFonts w:ascii="Segoe UI" w:hAnsi="Segoe UI" w:cs="Segoe UI"/>
          <w:lang w:val="tr-TR"/>
        </w:rPr>
        <w:t>‘’Boğaziçi Üniversitesi Yaşam Boyu Eğitim Merkezi ile iş</w:t>
      </w:r>
      <w:r w:rsidR="00AB15C6" w:rsidRPr="00377224">
        <w:rPr>
          <w:rFonts w:ascii="Segoe UI" w:hAnsi="Segoe UI" w:cs="Segoe UI"/>
          <w:lang w:val="tr-TR"/>
        </w:rPr>
        <w:t xml:space="preserve"> </w:t>
      </w:r>
      <w:r w:rsidRPr="00377224">
        <w:rPr>
          <w:rFonts w:ascii="Segoe UI" w:hAnsi="Segoe UI" w:cs="Segoe UI"/>
          <w:lang w:val="tr-TR"/>
        </w:rPr>
        <w:t>birliği</w:t>
      </w:r>
      <w:r w:rsidR="00AB15C6" w:rsidRPr="00377224">
        <w:rPr>
          <w:rFonts w:ascii="Segoe UI" w:hAnsi="Segoe UI" w:cs="Segoe UI"/>
          <w:lang w:val="tr-TR"/>
        </w:rPr>
        <w:t>nde</w:t>
      </w:r>
      <w:r w:rsidRPr="00377224">
        <w:rPr>
          <w:rFonts w:ascii="Segoe UI" w:hAnsi="Segoe UI" w:cs="Segoe UI"/>
          <w:lang w:val="tr-TR"/>
        </w:rPr>
        <w:t xml:space="preserve"> gerçekleştirdiğimiz sürdürülebilirlik eğitimlerinde 3.</w:t>
      </w:r>
      <w:r w:rsidRPr="00377224">
        <w:rPr>
          <w:rFonts w:ascii="Segoe UI" w:hAnsi="Segoe UI" w:cs="Segoe UI"/>
        </w:rPr>
        <w:t xml:space="preserve"> </w:t>
      </w:r>
      <w:proofErr w:type="spellStart"/>
      <w:r w:rsidRPr="00377224">
        <w:rPr>
          <w:rFonts w:ascii="Segoe UI" w:hAnsi="Segoe UI" w:cs="Segoe UI"/>
        </w:rPr>
        <w:lastRenderedPageBreak/>
        <w:t>dönemi</w:t>
      </w:r>
      <w:proofErr w:type="spellEnd"/>
      <w:r w:rsidRPr="00377224">
        <w:rPr>
          <w:rFonts w:ascii="Segoe UI" w:hAnsi="Segoe UI" w:cs="Segoe UI"/>
        </w:rPr>
        <w:t xml:space="preserve"> de </w:t>
      </w:r>
      <w:r w:rsidRPr="0032792B">
        <w:rPr>
          <w:rFonts w:ascii="Segoe UI" w:hAnsi="Segoe UI" w:cs="Segoe UI"/>
          <w:lang w:val="tr-TR"/>
        </w:rPr>
        <w:t>başarıyla tamamla</w:t>
      </w:r>
      <w:r w:rsidR="00AB15C6" w:rsidRPr="0032792B">
        <w:rPr>
          <w:rFonts w:ascii="Segoe UI" w:hAnsi="Segoe UI" w:cs="Segoe UI"/>
          <w:lang w:val="tr-TR"/>
        </w:rPr>
        <w:t>manın mutluluğunu yaşıyoruz</w:t>
      </w:r>
      <w:r w:rsidRPr="0032792B">
        <w:rPr>
          <w:rFonts w:ascii="Segoe UI" w:hAnsi="Segoe UI" w:cs="Segoe UI"/>
          <w:lang w:val="tr-TR"/>
        </w:rPr>
        <w:t xml:space="preserve">. </w:t>
      </w:r>
      <w:bookmarkStart w:id="0" w:name="_Hlk80171953"/>
      <w:proofErr w:type="spellStart"/>
      <w:r w:rsidR="00AB15C6" w:rsidRPr="0032792B">
        <w:rPr>
          <w:rFonts w:ascii="Segoe UI" w:hAnsi="Segoe UI" w:cs="Segoe UI"/>
          <w:lang w:val="tr-TR"/>
        </w:rPr>
        <w:t>Pandemi</w:t>
      </w:r>
      <w:proofErr w:type="spellEnd"/>
      <w:r w:rsidR="00AB15C6" w:rsidRPr="0032792B">
        <w:rPr>
          <w:rFonts w:ascii="Segoe UI" w:hAnsi="Segoe UI" w:cs="Segoe UI"/>
          <w:lang w:val="tr-TR"/>
        </w:rPr>
        <w:t xml:space="preserve"> döneminde </w:t>
      </w:r>
      <w:proofErr w:type="spellStart"/>
      <w:r w:rsidR="00AB15C6" w:rsidRPr="0032792B">
        <w:rPr>
          <w:rFonts w:ascii="Segoe UI" w:hAnsi="Segoe UI" w:cs="Segoe UI"/>
          <w:lang w:val="tr-TR"/>
        </w:rPr>
        <w:t>online’a</w:t>
      </w:r>
      <w:proofErr w:type="spellEnd"/>
      <w:r w:rsidR="00AB15C6" w:rsidRPr="0032792B">
        <w:rPr>
          <w:rFonts w:ascii="Segoe UI" w:hAnsi="Segoe UI" w:cs="Segoe UI"/>
          <w:lang w:val="tr-TR"/>
        </w:rPr>
        <w:t xml:space="preserve"> taşıyarak devam ettirdiğimiz eğitimlerde</w:t>
      </w:r>
      <w:r w:rsidR="00E546C8" w:rsidRPr="0032792B">
        <w:rPr>
          <w:rFonts w:ascii="Segoe UI" w:hAnsi="Segoe UI" w:cs="Segoe UI"/>
          <w:lang w:val="tr-TR"/>
        </w:rPr>
        <w:t>,</w:t>
      </w:r>
      <w:r w:rsidR="00AB15C6" w:rsidRPr="0032792B">
        <w:rPr>
          <w:rFonts w:ascii="Segoe UI" w:hAnsi="Segoe UI" w:cs="Segoe UI"/>
          <w:lang w:val="tr-TR"/>
        </w:rPr>
        <w:t xml:space="preserve"> birlikte öğrenme ve deneyim paylaşımının zeminini de güçlendiriyor; kolekt</w:t>
      </w:r>
      <w:r w:rsidR="00E546C8" w:rsidRPr="0032792B">
        <w:rPr>
          <w:rFonts w:ascii="Segoe UI" w:hAnsi="Segoe UI" w:cs="Segoe UI"/>
          <w:lang w:val="tr-TR"/>
        </w:rPr>
        <w:t xml:space="preserve">if akıl ve çalışma kültürünü </w:t>
      </w:r>
      <w:r w:rsidR="00AB15C6" w:rsidRPr="0032792B">
        <w:rPr>
          <w:rFonts w:ascii="Segoe UI" w:hAnsi="Segoe UI" w:cs="Segoe UI"/>
          <w:lang w:val="tr-TR"/>
        </w:rPr>
        <w:t>pekiştiriyoruz.</w:t>
      </w:r>
      <w:r w:rsidRPr="0032792B">
        <w:rPr>
          <w:rFonts w:ascii="Segoe UI" w:hAnsi="Segoe UI" w:cs="Segoe UI"/>
          <w:lang w:val="tr-TR"/>
        </w:rPr>
        <w:t xml:space="preserve"> </w:t>
      </w:r>
      <w:bookmarkEnd w:id="0"/>
      <w:r w:rsidRPr="0032792B">
        <w:rPr>
          <w:rFonts w:ascii="Segoe UI" w:hAnsi="Segoe UI" w:cs="Segoe UI"/>
          <w:lang w:val="tr-TR"/>
        </w:rPr>
        <w:t>Akıllı Hayat 2030 stratejimiz</w:t>
      </w:r>
      <w:r w:rsidR="00AB15C6" w:rsidRPr="0032792B">
        <w:rPr>
          <w:rFonts w:ascii="Segoe UI" w:hAnsi="Segoe UI" w:cs="Segoe UI"/>
          <w:lang w:val="tr-TR"/>
        </w:rPr>
        <w:t xml:space="preserve"> kapsamında</w:t>
      </w:r>
      <w:r w:rsidR="00BD5629" w:rsidRPr="0032792B">
        <w:rPr>
          <w:rFonts w:ascii="Segoe UI" w:hAnsi="Segoe UI" w:cs="Segoe UI"/>
          <w:lang w:val="tr-TR"/>
        </w:rPr>
        <w:t>,</w:t>
      </w:r>
      <w:r w:rsidR="00AB15C6" w:rsidRPr="0032792B">
        <w:rPr>
          <w:rFonts w:ascii="Segoe UI" w:hAnsi="Segoe UI" w:cs="Segoe UI"/>
          <w:lang w:val="tr-TR"/>
        </w:rPr>
        <w:t xml:space="preserve"> sorumlu yatırım holding</w:t>
      </w:r>
      <w:r w:rsidR="00E546C8" w:rsidRPr="0032792B">
        <w:rPr>
          <w:rFonts w:ascii="Segoe UI" w:hAnsi="Segoe UI" w:cs="Segoe UI"/>
          <w:lang w:val="tr-TR"/>
        </w:rPr>
        <w:t>i</w:t>
      </w:r>
      <w:r w:rsidR="00AB15C6" w:rsidRPr="0032792B">
        <w:rPr>
          <w:rFonts w:ascii="Segoe UI" w:hAnsi="Segoe UI" w:cs="Segoe UI"/>
          <w:lang w:val="tr-TR"/>
        </w:rPr>
        <w:t xml:space="preserve"> olma yolculuğunda en kritik paydaşımız olan çal</w:t>
      </w:r>
      <w:r w:rsidR="00BD5629" w:rsidRPr="0032792B">
        <w:rPr>
          <w:rFonts w:ascii="Segoe UI" w:hAnsi="Segoe UI" w:cs="Segoe UI"/>
          <w:lang w:val="tr-TR"/>
        </w:rPr>
        <w:t>ışma arkadaşlarımızın katkısı</w:t>
      </w:r>
      <w:r w:rsidR="00AB15C6" w:rsidRPr="0032792B">
        <w:rPr>
          <w:rFonts w:ascii="Segoe UI" w:hAnsi="Segoe UI" w:cs="Segoe UI"/>
          <w:lang w:val="tr-TR"/>
        </w:rPr>
        <w:t>, bireysel ve kurumsal deneyimleriyle de zenginleşen bir içerik</w:t>
      </w:r>
      <w:r w:rsidR="00BF6CA7" w:rsidRPr="0032792B">
        <w:rPr>
          <w:rFonts w:ascii="Segoe UI" w:hAnsi="Segoe UI" w:cs="Segoe UI"/>
          <w:lang w:val="tr-TR"/>
        </w:rPr>
        <w:t xml:space="preserve"> ortaya çıkıyor</w:t>
      </w:r>
      <w:r w:rsidR="0032792B">
        <w:rPr>
          <w:rFonts w:ascii="Segoe UI" w:hAnsi="Segoe UI" w:cs="Segoe UI"/>
          <w:lang w:val="tr-TR"/>
        </w:rPr>
        <w:t>.</w:t>
      </w:r>
      <w:r w:rsidR="00AB15C6" w:rsidRPr="0032792B">
        <w:rPr>
          <w:rFonts w:ascii="Segoe UI" w:hAnsi="Segoe UI" w:cs="Segoe UI"/>
          <w:lang w:val="tr-TR"/>
        </w:rPr>
        <w:t xml:space="preserve"> </w:t>
      </w:r>
      <w:r w:rsidR="00E546C8" w:rsidRPr="0032792B">
        <w:rPr>
          <w:rFonts w:ascii="Segoe UI" w:hAnsi="Segoe UI" w:cs="Segoe UI"/>
          <w:lang w:val="tr-TR"/>
        </w:rPr>
        <w:t xml:space="preserve"> İklim krizinin etkilerini her geçen gün çok radikal şekilde yaşarken; kaybedecek zamanımız olmadığını biliyoruz. Bugünü ve yarını planlarken de etki gücümüzün farkındalığıyla hareket ediyoruz. Bu yolculukta bilimsel gerçekleri, gündeme ışık tutan yeni kavramları, konuları görmezden gelmemiz mümkün değil ve</w:t>
      </w:r>
      <w:r w:rsidRPr="0032792B">
        <w:rPr>
          <w:rFonts w:ascii="Segoe UI" w:hAnsi="Segoe UI" w:cs="Segoe UI"/>
          <w:lang w:val="tr-TR"/>
        </w:rPr>
        <w:t xml:space="preserve"> </w:t>
      </w:r>
      <w:r w:rsidR="00E546C8" w:rsidRPr="0032792B">
        <w:rPr>
          <w:rFonts w:ascii="Segoe UI" w:hAnsi="Segoe UI" w:cs="Segoe UI"/>
          <w:lang w:val="tr-TR"/>
        </w:rPr>
        <w:t xml:space="preserve">hayatın her alanında </w:t>
      </w:r>
      <w:r w:rsidRPr="0032792B">
        <w:rPr>
          <w:rFonts w:ascii="Segoe UI" w:hAnsi="Segoe UI" w:cs="Segoe UI"/>
          <w:lang w:val="tr-TR"/>
        </w:rPr>
        <w:t>zihinsel dönüşüm</w:t>
      </w:r>
      <w:r w:rsidR="00E546C8" w:rsidRPr="0032792B">
        <w:rPr>
          <w:rFonts w:ascii="Segoe UI" w:hAnsi="Segoe UI" w:cs="Segoe UI"/>
          <w:lang w:val="tr-TR"/>
        </w:rPr>
        <w:t>e ihtiyaç var.</w:t>
      </w:r>
      <w:r w:rsidRPr="0032792B">
        <w:rPr>
          <w:rFonts w:ascii="Segoe UI" w:hAnsi="Segoe UI" w:cs="Segoe UI"/>
          <w:lang w:val="tr-TR"/>
        </w:rPr>
        <w:t xml:space="preserve"> Bu tür eğitimlerle birlikte çalışma arkadaşlarımızın sağlayacağı zihinsel dönüşüm, şirketlerimize, iş ortaklarımıza</w:t>
      </w:r>
      <w:r w:rsidR="00E546C8" w:rsidRPr="0032792B">
        <w:rPr>
          <w:rFonts w:ascii="Segoe UI" w:hAnsi="Segoe UI" w:cs="Segoe UI"/>
          <w:lang w:val="tr-TR"/>
        </w:rPr>
        <w:t>, tüm</w:t>
      </w:r>
      <w:r w:rsidRPr="0032792B">
        <w:rPr>
          <w:rFonts w:ascii="Segoe UI" w:hAnsi="Segoe UI" w:cs="Segoe UI"/>
          <w:lang w:val="tr-TR"/>
        </w:rPr>
        <w:t xml:space="preserve"> paydaşlarımıza </w:t>
      </w:r>
      <w:r w:rsidR="00E546C8" w:rsidRPr="0032792B">
        <w:rPr>
          <w:rFonts w:ascii="Segoe UI" w:hAnsi="Segoe UI" w:cs="Segoe UI"/>
          <w:lang w:val="tr-TR"/>
        </w:rPr>
        <w:t>ve toplumumuza yansıyor.</w:t>
      </w:r>
      <w:r w:rsidR="00BD5629" w:rsidRPr="0032792B">
        <w:rPr>
          <w:rFonts w:ascii="Segoe UI" w:hAnsi="Segoe UI" w:cs="Segoe UI"/>
          <w:lang w:val="tr-TR"/>
        </w:rPr>
        <w:t xml:space="preserve"> İş stratejilerimiz ve iş yapış biçimlerimizin odağına aldığımız çevresel, sosyal ve yönetişim ilkelerinin ışığında; her alanda etkimizi gözeterek teknoloji ve </w:t>
      </w:r>
      <w:proofErr w:type="spellStart"/>
      <w:r w:rsidR="00BD5629" w:rsidRPr="0032792B">
        <w:rPr>
          <w:rFonts w:ascii="Segoe UI" w:hAnsi="Segoe UI" w:cs="Segoe UI"/>
          <w:lang w:val="tr-TR"/>
        </w:rPr>
        <w:t>inovasyona</w:t>
      </w:r>
      <w:proofErr w:type="spellEnd"/>
      <w:r w:rsidR="00BD5629" w:rsidRPr="0032792B">
        <w:rPr>
          <w:rFonts w:ascii="Segoe UI" w:hAnsi="Segoe UI" w:cs="Segoe UI"/>
          <w:lang w:val="tr-TR"/>
        </w:rPr>
        <w:t xml:space="preserve"> dayalı yeni nesil bir çalışma kültürü için bu öğrenim yatırımını çok değerli buluyoruz</w:t>
      </w:r>
      <w:r w:rsidRPr="0032792B">
        <w:rPr>
          <w:rFonts w:ascii="Segoe UI" w:hAnsi="Segoe UI" w:cs="Segoe UI"/>
          <w:lang w:val="tr-TR"/>
        </w:rPr>
        <w:t xml:space="preserve">’’ dedi. </w:t>
      </w:r>
    </w:p>
    <w:p w14:paraId="7067B767" w14:textId="2358FBE5" w:rsidR="00FC77E1" w:rsidRPr="0032792B" w:rsidRDefault="00FC48D8" w:rsidP="00377224">
      <w:pPr>
        <w:spacing w:after="0" w:line="360" w:lineRule="auto"/>
        <w:jc w:val="both"/>
        <w:rPr>
          <w:rFonts w:ascii="Segoe UI" w:hAnsi="Segoe UI" w:cs="Segoe UI"/>
          <w:lang w:val="tr-TR"/>
        </w:rPr>
      </w:pPr>
      <w:r w:rsidRPr="0032792B">
        <w:rPr>
          <w:rFonts w:ascii="Segoe UI" w:hAnsi="Segoe UI" w:cs="Segoe UI"/>
          <w:b/>
          <w:bCs/>
          <w:lang w:val="tr-TR"/>
        </w:rPr>
        <w:t xml:space="preserve">Boğaziçi Üniversitesi </w:t>
      </w:r>
      <w:proofErr w:type="spellStart"/>
      <w:r w:rsidRPr="0032792B">
        <w:rPr>
          <w:rFonts w:ascii="Segoe UI" w:hAnsi="Segoe UI" w:cs="Segoe UI"/>
          <w:b/>
          <w:bCs/>
          <w:lang w:val="tr-TR"/>
        </w:rPr>
        <w:t>Yaşamboyu</w:t>
      </w:r>
      <w:proofErr w:type="spellEnd"/>
      <w:r w:rsidRPr="0032792B">
        <w:rPr>
          <w:rFonts w:ascii="Segoe UI" w:hAnsi="Segoe UI" w:cs="Segoe UI"/>
          <w:b/>
          <w:bCs/>
          <w:lang w:val="tr-TR"/>
        </w:rPr>
        <w:t xml:space="preserve"> Eğitim Merkezi </w:t>
      </w:r>
      <w:r w:rsidR="00887B1B" w:rsidRPr="0032792B">
        <w:rPr>
          <w:rFonts w:ascii="Segoe UI" w:hAnsi="Segoe UI" w:cs="Segoe UI"/>
          <w:b/>
          <w:bCs/>
          <w:lang w:val="tr-TR"/>
        </w:rPr>
        <w:t xml:space="preserve">ve BM Sürdürülebilir Kalkınma Çözümleri Ağı Türkiye Direktörü </w:t>
      </w:r>
      <w:r w:rsidRPr="0032792B">
        <w:rPr>
          <w:rFonts w:ascii="Segoe UI" w:hAnsi="Segoe UI" w:cs="Segoe UI"/>
          <w:b/>
          <w:bCs/>
          <w:lang w:val="tr-TR"/>
        </w:rPr>
        <w:t xml:space="preserve">Dr. Tamer </w:t>
      </w:r>
      <w:proofErr w:type="spellStart"/>
      <w:r w:rsidRPr="0032792B">
        <w:rPr>
          <w:rFonts w:ascii="Segoe UI" w:hAnsi="Segoe UI" w:cs="Segoe UI"/>
          <w:b/>
          <w:bCs/>
          <w:lang w:val="tr-TR"/>
        </w:rPr>
        <w:t>Atabarut</w:t>
      </w:r>
      <w:proofErr w:type="spellEnd"/>
      <w:r w:rsidRPr="0032792B">
        <w:rPr>
          <w:rFonts w:ascii="Segoe UI" w:hAnsi="Segoe UI" w:cs="Segoe UI"/>
          <w:lang w:val="tr-TR"/>
        </w:rPr>
        <w:t xml:space="preserve"> </w:t>
      </w:r>
      <w:r w:rsidR="0026682A">
        <w:rPr>
          <w:rFonts w:ascii="Segoe UI" w:hAnsi="Segoe UI" w:cs="Segoe UI"/>
          <w:lang w:val="tr-TR"/>
        </w:rPr>
        <w:t xml:space="preserve">ise </w:t>
      </w:r>
      <w:r w:rsidRPr="0032792B">
        <w:rPr>
          <w:rFonts w:ascii="Segoe UI" w:hAnsi="Segoe UI" w:cs="Segoe UI"/>
          <w:lang w:val="tr-TR"/>
        </w:rPr>
        <w:t xml:space="preserve">Akıllı Hayat Akademisi ile ilgili </w:t>
      </w:r>
      <w:r w:rsidR="0026682A">
        <w:rPr>
          <w:rFonts w:ascii="Segoe UI" w:hAnsi="Segoe UI" w:cs="Segoe UI"/>
          <w:lang w:val="tr-TR"/>
        </w:rPr>
        <w:t xml:space="preserve">olarak şunları söyledi; </w:t>
      </w:r>
      <w:r w:rsidRPr="0032792B">
        <w:rPr>
          <w:rFonts w:ascii="Segoe UI" w:hAnsi="Segoe UI" w:cs="Segoe UI"/>
          <w:lang w:val="tr-TR"/>
        </w:rPr>
        <w:t>“</w:t>
      </w:r>
      <w:r w:rsidR="00887B1B" w:rsidRPr="0032792B">
        <w:rPr>
          <w:rFonts w:ascii="Segoe UI" w:hAnsi="Segoe UI" w:cs="Segoe UI"/>
          <w:lang w:val="tr-TR"/>
        </w:rPr>
        <w:t xml:space="preserve">Bugün karşı karşıya olduğumuz </w:t>
      </w:r>
      <w:proofErr w:type="spellStart"/>
      <w:r w:rsidR="00887B1B" w:rsidRPr="0032792B">
        <w:rPr>
          <w:rFonts w:ascii="Segoe UI" w:hAnsi="Segoe UI" w:cs="Segoe UI"/>
          <w:lang w:val="tr-TR"/>
        </w:rPr>
        <w:t>pandemi</w:t>
      </w:r>
      <w:proofErr w:type="spellEnd"/>
      <w:r w:rsidR="00887B1B" w:rsidRPr="0032792B">
        <w:rPr>
          <w:rFonts w:ascii="Segoe UI" w:hAnsi="Segoe UI" w:cs="Segoe UI"/>
          <w:lang w:val="tr-TR"/>
        </w:rPr>
        <w:t xml:space="preserve">, iklim krizi, </w:t>
      </w:r>
      <w:proofErr w:type="spellStart"/>
      <w:r w:rsidR="00887B1B" w:rsidRPr="0032792B">
        <w:rPr>
          <w:rFonts w:ascii="Segoe UI" w:hAnsi="Segoe UI" w:cs="Segoe UI"/>
          <w:lang w:val="tr-TR"/>
        </w:rPr>
        <w:t>biyoçeşitlilik</w:t>
      </w:r>
      <w:proofErr w:type="spellEnd"/>
      <w:r w:rsidR="00887B1B" w:rsidRPr="0032792B">
        <w:rPr>
          <w:rFonts w:ascii="Segoe UI" w:hAnsi="Segoe UI" w:cs="Segoe UI"/>
          <w:lang w:val="tr-TR"/>
        </w:rPr>
        <w:t xml:space="preserve"> kaybı, göç gibi önemli sorunlar insanlığı yeni bir düzen arayışına itmektedir. İçinde bulunduğumuz bu dönem, şirketlerin sadece mal ve hizmet üretimi ve satışı ile finansal başarı elde etmelerinin yeterli bulunmadığı, aynı zamanda çevreye ve insana duyarlı iyi birer kurumsal vatandaş olmalarının ve iyi kurumsal yönetişim uygulamalarını ilke edinmelerinin de beklendiği küresel bir dönüşüm sürecine şahitlik etmektedir. Kurumsal sürdürülebilirlik yaklaşımı giderek benimsenmekte ve klasik iş modellerinin yerini almaktadır. Zorlu Holding’in Akıllı Hayat 2030 stratejisi ile öncülük ettiği dönüşüm kapsamında, 3 yıldır aralıksız sürdürdüğümüz, Zorlu Holding çalışanlarına yönelik özel olarak tasarlanan eğitimler ile kurumsal sürdürülebilirlik alanında </w:t>
      </w:r>
      <w:proofErr w:type="spellStart"/>
      <w:r w:rsidR="00887B1B" w:rsidRPr="0032792B">
        <w:rPr>
          <w:rFonts w:ascii="Segoe UI" w:hAnsi="Segoe UI" w:cs="Segoe UI"/>
          <w:lang w:val="tr-TR"/>
        </w:rPr>
        <w:t>vizyoner</w:t>
      </w:r>
      <w:proofErr w:type="spellEnd"/>
      <w:r w:rsidR="00887B1B" w:rsidRPr="0032792B">
        <w:rPr>
          <w:rFonts w:ascii="Segoe UI" w:hAnsi="Segoe UI" w:cs="Segoe UI"/>
          <w:lang w:val="tr-TR"/>
        </w:rPr>
        <w:t xml:space="preserve"> bir kimlik sağlamayı ve bu alandaki bilgi düzeylerine de katkı sağlamayı hedefledik. </w:t>
      </w:r>
      <w:proofErr w:type="spellStart"/>
      <w:r w:rsidR="00887B1B" w:rsidRPr="0032792B">
        <w:rPr>
          <w:rFonts w:ascii="Segoe UI" w:hAnsi="Segoe UI" w:cs="Segoe UI"/>
          <w:lang w:val="tr-TR"/>
        </w:rPr>
        <w:t>Yaşamboyu</w:t>
      </w:r>
      <w:proofErr w:type="spellEnd"/>
      <w:r w:rsidR="00887B1B" w:rsidRPr="0032792B">
        <w:rPr>
          <w:rFonts w:ascii="Segoe UI" w:hAnsi="Segoe UI" w:cs="Segoe UI"/>
          <w:lang w:val="tr-TR"/>
        </w:rPr>
        <w:t xml:space="preserve"> eğitime olan karşılıklı inancımızla üniversite ve iş dünyasının işbirliğine güzel bir örnek olan bu programa katılanları kutluyor, hepimiz için sürdürülebilir bir gelecek diliyorum</w:t>
      </w:r>
      <w:r w:rsidR="0026682A">
        <w:rPr>
          <w:rFonts w:ascii="Segoe UI" w:hAnsi="Segoe UI" w:cs="Segoe UI"/>
          <w:lang w:val="tr-TR"/>
        </w:rPr>
        <w:t>.</w:t>
      </w:r>
      <w:r w:rsidRPr="0032792B">
        <w:rPr>
          <w:rFonts w:ascii="Segoe UI" w:hAnsi="Segoe UI" w:cs="Segoe UI"/>
          <w:lang w:val="tr-TR"/>
        </w:rPr>
        <w:t xml:space="preserve">”  </w:t>
      </w:r>
    </w:p>
    <w:p w14:paraId="55F3D963" w14:textId="77777777" w:rsidR="00613686" w:rsidRPr="0032792B" w:rsidRDefault="00613686" w:rsidP="001E064C">
      <w:pPr>
        <w:jc w:val="both"/>
        <w:rPr>
          <w:rFonts w:ascii="Segoe UI" w:hAnsi="Segoe UI" w:cs="Segoe UI"/>
          <w:lang w:val="tr-TR"/>
        </w:rPr>
      </w:pPr>
    </w:p>
    <w:p w14:paraId="79012F79" w14:textId="77777777" w:rsidR="002006DD" w:rsidRDefault="002006DD" w:rsidP="002006DD">
      <w:pPr>
        <w:shd w:val="clear" w:color="auto" w:fill="FFFFFF"/>
        <w:spacing w:before="100" w:beforeAutospacing="1" w:after="100" w:afterAutospacing="1"/>
        <w:rPr>
          <w:rFonts w:ascii="Helvetica" w:eastAsia="Times New Roman" w:hAnsi="Helvetica" w:cs="Helvetica"/>
          <w:b/>
          <w:bCs/>
          <w:color w:val="1C2B28"/>
          <w:sz w:val="21"/>
          <w:szCs w:val="21"/>
          <w:lang w:eastAsia="tr-TR"/>
        </w:rPr>
      </w:pPr>
    </w:p>
    <w:p w14:paraId="615374A7" w14:textId="777906A7" w:rsidR="002006DD" w:rsidRDefault="002006DD" w:rsidP="002006DD">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t xml:space="preserve">Bilgi </w:t>
      </w:r>
      <w:proofErr w:type="spellStart"/>
      <w:r>
        <w:rPr>
          <w:rFonts w:ascii="Helvetica" w:eastAsia="Times New Roman" w:hAnsi="Helvetica" w:cs="Helvetica"/>
          <w:b/>
          <w:bCs/>
          <w:color w:val="1C2B28"/>
          <w:sz w:val="21"/>
          <w:szCs w:val="21"/>
          <w:lang w:eastAsia="tr-TR"/>
        </w:rPr>
        <w:t>için</w:t>
      </w:r>
      <w:proofErr w:type="spellEnd"/>
      <w:r>
        <w:rPr>
          <w:rFonts w:ascii="Helvetica" w:eastAsia="Times New Roman" w:hAnsi="Helvetica" w:cs="Helvetica"/>
          <w:b/>
          <w:bCs/>
          <w:color w:val="1C2B28"/>
          <w:sz w:val="21"/>
          <w:szCs w:val="21"/>
          <w:lang w:eastAsia="tr-TR"/>
        </w:rPr>
        <w:t>:</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59AF17EA" w14:textId="77777777" w:rsidR="002006DD" w:rsidRDefault="002006DD" w:rsidP="002006DD">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1" w:name="_Hlk71618222"/>
      <w:r>
        <w:rPr>
          <w:rFonts w:ascii="Helvetica" w:eastAsia="Times New Roman" w:hAnsi="Helvetica" w:cs="Helvetica"/>
          <w:color w:val="1C2B28"/>
          <w:sz w:val="21"/>
          <w:szCs w:val="21"/>
          <w:lang w:eastAsia="tr-TR"/>
        </w:rPr>
        <w:t>Hilal Işık Arı | </w:t>
      </w:r>
      <w:hyperlink r:id="rId5" w:history="1">
        <w:r>
          <w:rPr>
            <w:rStyle w:val="Kpr"/>
            <w:rFonts w:ascii="Helvetica" w:eastAsia="Times New Roman" w:hAnsi="Helvetica" w:cs="Helvetica"/>
            <w:sz w:val="21"/>
            <w:szCs w:val="21"/>
            <w:lang w:eastAsia="tr-TR"/>
          </w:rPr>
          <w:t>hari@medyaevi.com.tr</w:t>
        </w:r>
      </w:hyperlink>
      <w:r>
        <w:rPr>
          <w:rFonts w:ascii="Helvetica" w:eastAsia="Times New Roman" w:hAnsi="Helvetica" w:cs="Helvetica"/>
          <w:color w:val="1C2B28"/>
          <w:sz w:val="21"/>
          <w:szCs w:val="21"/>
          <w:lang w:eastAsia="tr-TR"/>
        </w:rPr>
        <w:t> | 0532 352 43 68</w:t>
      </w:r>
    </w:p>
    <w:bookmarkEnd w:id="1"/>
    <w:p w14:paraId="7AEFE3BB" w14:textId="6ECE32A0" w:rsidR="008978B6" w:rsidRPr="0019668A" w:rsidRDefault="002006DD" w:rsidP="002006DD">
      <w:pPr>
        <w:shd w:val="clear" w:color="auto" w:fill="FFFFFF"/>
        <w:spacing w:before="100" w:beforeAutospacing="1" w:after="100" w:afterAutospacing="1"/>
        <w:rPr>
          <w:rFonts w:ascii="Segoe UI" w:hAnsi="Segoe UI" w:cs="Segoe UI"/>
          <w:lang w:val="tr-TR"/>
        </w:rPr>
      </w:pPr>
      <w:r>
        <w:rPr>
          <w:rFonts w:ascii="Helvetica" w:eastAsia="Times New Roman" w:hAnsi="Helvetica" w:cs="Helvetica"/>
          <w:color w:val="1C2B28"/>
          <w:sz w:val="21"/>
          <w:szCs w:val="21"/>
          <w:lang w:eastAsia="tr-TR"/>
        </w:rPr>
        <w:lastRenderedPageBreak/>
        <w:t>Lerna Asurluoğlu | </w:t>
      </w:r>
      <w:hyperlink r:id="rId6" w:history="1">
        <w:r>
          <w:rPr>
            <w:rStyle w:val="Kpr"/>
            <w:rFonts w:ascii="Helvetica" w:eastAsia="Times New Roman" w:hAnsi="Helvetica" w:cs="Helvetica"/>
            <w:sz w:val="21"/>
            <w:szCs w:val="21"/>
            <w:lang w:eastAsia="tr-TR"/>
          </w:rPr>
          <w:t>lasurluoglu@medyaevi.com.tr</w:t>
        </w:r>
      </w:hyperlink>
      <w:r>
        <w:rPr>
          <w:rFonts w:ascii="Helvetica" w:eastAsia="Times New Roman" w:hAnsi="Helvetica" w:cs="Helvetica"/>
          <w:color w:val="1C2B28"/>
          <w:sz w:val="21"/>
          <w:szCs w:val="21"/>
          <w:lang w:eastAsia="tr-TR"/>
        </w:rPr>
        <w:t> | 0533 597 33 56</w:t>
      </w:r>
    </w:p>
    <w:sectPr w:rsidR="008978B6" w:rsidRPr="0019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BDC"/>
    <w:multiLevelType w:val="hybridMultilevel"/>
    <w:tmpl w:val="12A495C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264E"/>
    <w:multiLevelType w:val="hybridMultilevel"/>
    <w:tmpl w:val="908CBC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F3"/>
    <w:rsid w:val="000059D1"/>
    <w:rsid w:val="000466A5"/>
    <w:rsid w:val="000C55F3"/>
    <w:rsid w:val="001672DA"/>
    <w:rsid w:val="00186E02"/>
    <w:rsid w:val="0019668A"/>
    <w:rsid w:val="001C0BE9"/>
    <w:rsid w:val="001E064C"/>
    <w:rsid w:val="001F7403"/>
    <w:rsid w:val="002006DD"/>
    <w:rsid w:val="00206E4B"/>
    <w:rsid w:val="00236EAC"/>
    <w:rsid w:val="0026682A"/>
    <w:rsid w:val="00282B71"/>
    <w:rsid w:val="00287419"/>
    <w:rsid w:val="002A54B0"/>
    <w:rsid w:val="00302F86"/>
    <w:rsid w:val="0032792B"/>
    <w:rsid w:val="00355ED7"/>
    <w:rsid w:val="00377224"/>
    <w:rsid w:val="003F74A0"/>
    <w:rsid w:val="00416AA0"/>
    <w:rsid w:val="004526FD"/>
    <w:rsid w:val="00474B2E"/>
    <w:rsid w:val="004B40B0"/>
    <w:rsid w:val="004B507B"/>
    <w:rsid w:val="004B51B8"/>
    <w:rsid w:val="004C6281"/>
    <w:rsid w:val="0054765E"/>
    <w:rsid w:val="005C134A"/>
    <w:rsid w:val="00600E43"/>
    <w:rsid w:val="00613686"/>
    <w:rsid w:val="006147A1"/>
    <w:rsid w:val="0067422C"/>
    <w:rsid w:val="00734324"/>
    <w:rsid w:val="007A2EFD"/>
    <w:rsid w:val="00837370"/>
    <w:rsid w:val="00864A9F"/>
    <w:rsid w:val="00876A16"/>
    <w:rsid w:val="00877A1A"/>
    <w:rsid w:val="00887B1B"/>
    <w:rsid w:val="008978B6"/>
    <w:rsid w:val="008B1CA2"/>
    <w:rsid w:val="008E0BD3"/>
    <w:rsid w:val="008F0191"/>
    <w:rsid w:val="008F06BA"/>
    <w:rsid w:val="009B6CAF"/>
    <w:rsid w:val="009D228F"/>
    <w:rsid w:val="009D550D"/>
    <w:rsid w:val="009F4691"/>
    <w:rsid w:val="00A160C6"/>
    <w:rsid w:val="00A565FF"/>
    <w:rsid w:val="00AB15C6"/>
    <w:rsid w:val="00AB36C6"/>
    <w:rsid w:val="00AD308C"/>
    <w:rsid w:val="00B21760"/>
    <w:rsid w:val="00B24CC0"/>
    <w:rsid w:val="00B477F3"/>
    <w:rsid w:val="00B47909"/>
    <w:rsid w:val="00B90799"/>
    <w:rsid w:val="00BB12F1"/>
    <w:rsid w:val="00BB5979"/>
    <w:rsid w:val="00BD5629"/>
    <w:rsid w:val="00BE4B9D"/>
    <w:rsid w:val="00BF5A59"/>
    <w:rsid w:val="00BF6CA7"/>
    <w:rsid w:val="00C0388E"/>
    <w:rsid w:val="00C161B2"/>
    <w:rsid w:val="00CC49AA"/>
    <w:rsid w:val="00CE0C8F"/>
    <w:rsid w:val="00CE1FA6"/>
    <w:rsid w:val="00D90777"/>
    <w:rsid w:val="00DC336B"/>
    <w:rsid w:val="00E00F24"/>
    <w:rsid w:val="00E41D91"/>
    <w:rsid w:val="00E546C8"/>
    <w:rsid w:val="00E56B0D"/>
    <w:rsid w:val="00E952B3"/>
    <w:rsid w:val="00ED46FE"/>
    <w:rsid w:val="00F056E9"/>
    <w:rsid w:val="00F37724"/>
    <w:rsid w:val="00F6537A"/>
    <w:rsid w:val="00FC48D8"/>
    <w:rsid w:val="00FC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A4EB"/>
  <w15:chartTrackingRefBased/>
  <w15:docId w15:val="{DDBCC103-B6D2-4A5E-B7C5-CDBC4297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6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55F3"/>
    <w:pPr>
      <w:spacing w:after="0" w:line="240" w:lineRule="auto"/>
      <w:ind w:left="720"/>
    </w:pPr>
    <w:rPr>
      <w:rFonts w:ascii="Calibri" w:hAnsi="Calibri" w:cs="Calibri"/>
    </w:rPr>
  </w:style>
  <w:style w:type="paragraph" w:styleId="NormalWeb">
    <w:name w:val="Normal (Web)"/>
    <w:basedOn w:val="Normal"/>
    <w:uiPriority w:val="99"/>
    <w:semiHidden/>
    <w:unhideWhenUsed/>
    <w:rsid w:val="004526F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4526FD"/>
    <w:rPr>
      <w:b/>
      <w:bCs/>
    </w:rPr>
  </w:style>
  <w:style w:type="character" w:customStyle="1" w:styleId="Balk1Char">
    <w:name w:val="Başlık 1 Char"/>
    <w:basedOn w:val="VarsaylanParagrafYazTipi"/>
    <w:link w:val="Balk1"/>
    <w:uiPriority w:val="9"/>
    <w:rsid w:val="00E56B0D"/>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AB36C6"/>
    <w:rPr>
      <w:sz w:val="16"/>
      <w:szCs w:val="16"/>
    </w:rPr>
  </w:style>
  <w:style w:type="paragraph" w:styleId="AklamaMetni">
    <w:name w:val="annotation text"/>
    <w:basedOn w:val="Normal"/>
    <w:link w:val="AklamaMetniChar"/>
    <w:uiPriority w:val="99"/>
    <w:semiHidden/>
    <w:unhideWhenUsed/>
    <w:rsid w:val="00AB36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36C6"/>
    <w:rPr>
      <w:sz w:val="20"/>
      <w:szCs w:val="20"/>
    </w:rPr>
  </w:style>
  <w:style w:type="paragraph" w:styleId="AklamaKonusu">
    <w:name w:val="annotation subject"/>
    <w:basedOn w:val="AklamaMetni"/>
    <w:next w:val="AklamaMetni"/>
    <w:link w:val="AklamaKonusuChar"/>
    <w:uiPriority w:val="99"/>
    <w:semiHidden/>
    <w:unhideWhenUsed/>
    <w:rsid w:val="00AB36C6"/>
    <w:rPr>
      <w:b/>
      <w:bCs/>
    </w:rPr>
  </w:style>
  <w:style w:type="character" w:customStyle="1" w:styleId="AklamaKonusuChar">
    <w:name w:val="Açıklama Konusu Char"/>
    <w:basedOn w:val="AklamaMetniChar"/>
    <w:link w:val="AklamaKonusu"/>
    <w:uiPriority w:val="99"/>
    <w:semiHidden/>
    <w:rsid w:val="00AB36C6"/>
    <w:rPr>
      <w:b/>
      <w:bCs/>
      <w:sz w:val="20"/>
      <w:szCs w:val="20"/>
    </w:rPr>
  </w:style>
  <w:style w:type="paragraph" w:styleId="BalonMetni">
    <w:name w:val="Balloon Text"/>
    <w:basedOn w:val="Normal"/>
    <w:link w:val="BalonMetniChar"/>
    <w:uiPriority w:val="99"/>
    <w:semiHidden/>
    <w:unhideWhenUsed/>
    <w:rsid w:val="00AB36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36C6"/>
    <w:rPr>
      <w:rFonts w:ascii="Segoe UI" w:hAnsi="Segoe UI" w:cs="Segoe UI"/>
      <w:sz w:val="18"/>
      <w:szCs w:val="18"/>
    </w:rPr>
  </w:style>
  <w:style w:type="paragraph" w:customStyle="1" w:styleId="Default">
    <w:name w:val="Default"/>
    <w:rsid w:val="00C0388E"/>
    <w:pPr>
      <w:autoSpaceDE w:val="0"/>
      <w:autoSpaceDN w:val="0"/>
      <w:adjustRightInd w:val="0"/>
      <w:spacing w:after="0" w:line="240" w:lineRule="auto"/>
    </w:pPr>
    <w:rPr>
      <w:rFonts w:ascii="Calibri" w:hAnsi="Calibri" w:cs="Calibri"/>
      <w:color w:val="000000"/>
      <w:sz w:val="24"/>
      <w:szCs w:val="24"/>
      <w:lang w:val="tr-TR"/>
    </w:rPr>
  </w:style>
  <w:style w:type="paragraph" w:styleId="Dzeltme">
    <w:name w:val="Revision"/>
    <w:hidden/>
    <w:uiPriority w:val="99"/>
    <w:semiHidden/>
    <w:rsid w:val="00F37724"/>
    <w:pPr>
      <w:spacing w:after="0" w:line="240" w:lineRule="auto"/>
    </w:pPr>
  </w:style>
  <w:style w:type="character" w:styleId="Kpr">
    <w:name w:val="Hyperlink"/>
    <w:basedOn w:val="VarsaylanParagrafYazTipi"/>
    <w:uiPriority w:val="99"/>
    <w:semiHidden/>
    <w:unhideWhenUsed/>
    <w:rsid w:val="00200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9418">
      <w:bodyDiv w:val="1"/>
      <w:marLeft w:val="0"/>
      <w:marRight w:val="0"/>
      <w:marTop w:val="0"/>
      <w:marBottom w:val="0"/>
      <w:divBdr>
        <w:top w:val="none" w:sz="0" w:space="0" w:color="auto"/>
        <w:left w:val="none" w:sz="0" w:space="0" w:color="auto"/>
        <w:bottom w:val="none" w:sz="0" w:space="0" w:color="auto"/>
        <w:right w:val="none" w:sz="0" w:space="0" w:color="auto"/>
      </w:divBdr>
    </w:div>
    <w:div w:id="648022409">
      <w:bodyDiv w:val="1"/>
      <w:marLeft w:val="0"/>
      <w:marRight w:val="0"/>
      <w:marTop w:val="0"/>
      <w:marBottom w:val="0"/>
      <w:divBdr>
        <w:top w:val="none" w:sz="0" w:space="0" w:color="auto"/>
        <w:left w:val="none" w:sz="0" w:space="0" w:color="auto"/>
        <w:bottom w:val="none" w:sz="0" w:space="0" w:color="auto"/>
        <w:right w:val="none" w:sz="0" w:space="0" w:color="auto"/>
      </w:divBdr>
      <w:divsChild>
        <w:div w:id="2010912824">
          <w:marLeft w:val="0"/>
          <w:marRight w:val="0"/>
          <w:marTop w:val="0"/>
          <w:marBottom w:val="375"/>
          <w:divBdr>
            <w:top w:val="none" w:sz="0" w:space="0" w:color="auto"/>
            <w:left w:val="none" w:sz="0" w:space="0" w:color="auto"/>
            <w:bottom w:val="none" w:sz="0" w:space="0" w:color="auto"/>
            <w:right w:val="none" w:sz="0" w:space="0" w:color="auto"/>
          </w:divBdr>
        </w:div>
      </w:divsChild>
    </w:div>
    <w:div w:id="863446481">
      <w:bodyDiv w:val="1"/>
      <w:marLeft w:val="0"/>
      <w:marRight w:val="0"/>
      <w:marTop w:val="0"/>
      <w:marBottom w:val="0"/>
      <w:divBdr>
        <w:top w:val="none" w:sz="0" w:space="0" w:color="auto"/>
        <w:left w:val="none" w:sz="0" w:space="0" w:color="auto"/>
        <w:bottom w:val="none" w:sz="0" w:space="0" w:color="auto"/>
        <w:right w:val="none" w:sz="0" w:space="0" w:color="auto"/>
      </w:divBdr>
    </w:div>
    <w:div w:id="1039621426">
      <w:bodyDiv w:val="1"/>
      <w:marLeft w:val="0"/>
      <w:marRight w:val="0"/>
      <w:marTop w:val="0"/>
      <w:marBottom w:val="0"/>
      <w:divBdr>
        <w:top w:val="none" w:sz="0" w:space="0" w:color="auto"/>
        <w:left w:val="none" w:sz="0" w:space="0" w:color="auto"/>
        <w:bottom w:val="none" w:sz="0" w:space="0" w:color="auto"/>
        <w:right w:val="none" w:sz="0" w:space="0" w:color="auto"/>
      </w:divBdr>
    </w:div>
    <w:div w:id="1314529656">
      <w:bodyDiv w:val="1"/>
      <w:marLeft w:val="0"/>
      <w:marRight w:val="0"/>
      <w:marTop w:val="0"/>
      <w:marBottom w:val="0"/>
      <w:divBdr>
        <w:top w:val="none" w:sz="0" w:space="0" w:color="auto"/>
        <w:left w:val="none" w:sz="0" w:space="0" w:color="auto"/>
        <w:bottom w:val="none" w:sz="0" w:space="0" w:color="auto"/>
        <w:right w:val="none" w:sz="0" w:space="0" w:color="auto"/>
      </w:divBdr>
    </w:div>
    <w:div w:id="1328048993">
      <w:bodyDiv w:val="1"/>
      <w:marLeft w:val="0"/>
      <w:marRight w:val="0"/>
      <w:marTop w:val="0"/>
      <w:marBottom w:val="0"/>
      <w:divBdr>
        <w:top w:val="none" w:sz="0" w:space="0" w:color="auto"/>
        <w:left w:val="none" w:sz="0" w:space="0" w:color="auto"/>
        <w:bottom w:val="none" w:sz="0" w:space="0" w:color="auto"/>
        <w:right w:val="none" w:sz="0" w:space="0" w:color="auto"/>
      </w:divBdr>
    </w:div>
    <w:div w:id="1347059160">
      <w:bodyDiv w:val="1"/>
      <w:marLeft w:val="0"/>
      <w:marRight w:val="0"/>
      <w:marTop w:val="0"/>
      <w:marBottom w:val="0"/>
      <w:divBdr>
        <w:top w:val="none" w:sz="0" w:space="0" w:color="auto"/>
        <w:left w:val="none" w:sz="0" w:space="0" w:color="auto"/>
        <w:bottom w:val="none" w:sz="0" w:space="0" w:color="auto"/>
        <w:right w:val="none" w:sz="0" w:space="0" w:color="auto"/>
      </w:divBdr>
      <w:divsChild>
        <w:div w:id="137458241">
          <w:marLeft w:val="0"/>
          <w:marRight w:val="0"/>
          <w:marTop w:val="0"/>
          <w:marBottom w:val="375"/>
          <w:divBdr>
            <w:top w:val="none" w:sz="0" w:space="0" w:color="auto"/>
            <w:left w:val="none" w:sz="0" w:space="0" w:color="auto"/>
            <w:bottom w:val="none" w:sz="0" w:space="0" w:color="auto"/>
            <w:right w:val="none" w:sz="0" w:space="0" w:color="auto"/>
          </w:divBdr>
        </w:div>
      </w:divsChild>
    </w:div>
    <w:div w:id="1929117858">
      <w:bodyDiv w:val="1"/>
      <w:marLeft w:val="0"/>
      <w:marRight w:val="0"/>
      <w:marTop w:val="0"/>
      <w:marBottom w:val="0"/>
      <w:divBdr>
        <w:top w:val="none" w:sz="0" w:space="0" w:color="auto"/>
        <w:left w:val="none" w:sz="0" w:space="0" w:color="auto"/>
        <w:bottom w:val="none" w:sz="0" w:space="0" w:color="auto"/>
        <w:right w:val="none" w:sz="0" w:space="0" w:color="auto"/>
      </w:divBdr>
    </w:div>
    <w:div w:id="21170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urluoglu@medyaevi.com.tr" TargetMode="External"/><Relationship Id="rId5" Type="http://schemas.openxmlformats.org/officeDocument/2006/relationships/hyperlink" Target="mailto:hari@medyaevi.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787</Words>
  <Characters>4492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Hilal Ari</cp:lastModifiedBy>
  <cp:revision>6</cp:revision>
  <dcterms:created xsi:type="dcterms:W3CDTF">2021-08-17T11:27:00Z</dcterms:created>
  <dcterms:modified xsi:type="dcterms:W3CDTF">2021-08-18T06:40:00Z</dcterms:modified>
</cp:coreProperties>
</file>