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7296" w14:textId="15B53B52" w:rsidR="00813308" w:rsidRPr="00826F22" w:rsidRDefault="00813308" w:rsidP="00813308">
      <w:pPr>
        <w:spacing w:after="0" w:line="240" w:lineRule="auto"/>
        <w:rPr>
          <w:rFonts w:ascii="Times New Roman" w:eastAsia="Times New Roman" w:hAnsi="Times New Roman" w:cs="Times New Roman"/>
          <w:sz w:val="24"/>
          <w:szCs w:val="24"/>
          <w:u w:val="single"/>
          <w:lang w:eastAsia="tr-TR"/>
        </w:rPr>
      </w:pPr>
      <w:r w:rsidRPr="00826F22">
        <w:rPr>
          <w:rFonts w:ascii="Arial" w:eastAsia="Times New Roman" w:hAnsi="Arial" w:cs="Arial"/>
          <w:b/>
          <w:bCs/>
          <w:color w:val="000000"/>
          <w:sz w:val="20"/>
          <w:szCs w:val="20"/>
          <w:u w:val="single"/>
          <w:shd w:val="clear" w:color="auto" w:fill="FFFFFF"/>
          <w:lang w:eastAsia="tr-TR"/>
        </w:rPr>
        <w:t>Basın Bülteni</w:t>
      </w:r>
      <w:r w:rsidRPr="00826F22">
        <w:rPr>
          <w:rFonts w:ascii="Arial" w:eastAsia="Times New Roman" w:hAnsi="Arial" w:cs="Arial"/>
          <w:b/>
          <w:bCs/>
          <w:color w:val="000000"/>
          <w:sz w:val="20"/>
          <w:szCs w:val="20"/>
          <w:u w:val="single"/>
          <w:shd w:val="clear" w:color="auto" w:fill="FFFFFF"/>
          <w:lang w:eastAsia="tr-TR"/>
        </w:rPr>
        <w:tab/>
      </w:r>
      <w:r w:rsidRPr="00826F22">
        <w:rPr>
          <w:rFonts w:ascii="Arial" w:eastAsia="Times New Roman" w:hAnsi="Arial" w:cs="Arial"/>
          <w:b/>
          <w:bCs/>
          <w:color w:val="000000"/>
          <w:sz w:val="20"/>
          <w:szCs w:val="20"/>
          <w:u w:val="single"/>
          <w:shd w:val="clear" w:color="auto" w:fill="FFFFFF"/>
          <w:lang w:eastAsia="tr-TR"/>
        </w:rPr>
        <w:tab/>
      </w:r>
      <w:r w:rsidRPr="00826F22">
        <w:rPr>
          <w:rFonts w:ascii="Arial" w:eastAsia="Times New Roman" w:hAnsi="Arial" w:cs="Arial"/>
          <w:b/>
          <w:bCs/>
          <w:color w:val="000000"/>
          <w:sz w:val="20"/>
          <w:szCs w:val="20"/>
          <w:u w:val="single"/>
          <w:shd w:val="clear" w:color="auto" w:fill="FFFFFF"/>
          <w:lang w:eastAsia="tr-TR"/>
        </w:rPr>
        <w:tab/>
      </w:r>
      <w:r w:rsidRPr="00826F22">
        <w:rPr>
          <w:rFonts w:ascii="Arial" w:eastAsia="Times New Roman" w:hAnsi="Arial" w:cs="Arial"/>
          <w:b/>
          <w:bCs/>
          <w:color w:val="000000"/>
          <w:sz w:val="20"/>
          <w:szCs w:val="20"/>
          <w:u w:val="single"/>
          <w:shd w:val="clear" w:color="auto" w:fill="FFFFFF"/>
          <w:lang w:eastAsia="tr-TR"/>
        </w:rPr>
        <w:tab/>
      </w:r>
      <w:r w:rsidRPr="00826F22">
        <w:rPr>
          <w:rFonts w:ascii="Arial" w:eastAsia="Times New Roman" w:hAnsi="Arial" w:cs="Arial"/>
          <w:b/>
          <w:bCs/>
          <w:color w:val="000000"/>
          <w:sz w:val="20"/>
          <w:szCs w:val="20"/>
          <w:u w:val="single"/>
          <w:shd w:val="clear" w:color="auto" w:fill="FFFFFF"/>
          <w:lang w:eastAsia="tr-TR"/>
        </w:rPr>
        <w:tab/>
      </w:r>
      <w:r w:rsidRPr="00826F22">
        <w:rPr>
          <w:rFonts w:ascii="Arial" w:eastAsia="Times New Roman" w:hAnsi="Arial" w:cs="Arial"/>
          <w:b/>
          <w:bCs/>
          <w:color w:val="000000"/>
          <w:sz w:val="20"/>
          <w:szCs w:val="20"/>
          <w:u w:val="single"/>
          <w:shd w:val="clear" w:color="auto" w:fill="FFFFFF"/>
          <w:lang w:eastAsia="tr-TR"/>
        </w:rPr>
        <w:tab/>
      </w:r>
      <w:r w:rsidRPr="00826F22">
        <w:rPr>
          <w:rFonts w:ascii="Arial" w:eastAsia="Times New Roman" w:hAnsi="Arial" w:cs="Arial"/>
          <w:b/>
          <w:bCs/>
          <w:color w:val="000000"/>
          <w:sz w:val="20"/>
          <w:szCs w:val="20"/>
          <w:u w:val="single"/>
          <w:shd w:val="clear" w:color="auto" w:fill="FFFFFF"/>
          <w:lang w:eastAsia="tr-TR"/>
        </w:rPr>
        <w:tab/>
      </w:r>
      <w:r w:rsidRPr="00826F22">
        <w:rPr>
          <w:rFonts w:ascii="Arial" w:eastAsia="Times New Roman" w:hAnsi="Arial" w:cs="Arial"/>
          <w:b/>
          <w:bCs/>
          <w:color w:val="000000"/>
          <w:sz w:val="20"/>
          <w:szCs w:val="20"/>
          <w:u w:val="single"/>
          <w:shd w:val="clear" w:color="auto" w:fill="FFFFFF"/>
          <w:lang w:eastAsia="tr-TR"/>
        </w:rPr>
        <w:tab/>
        <w:t>           </w:t>
      </w:r>
      <w:r w:rsidR="00826F22">
        <w:rPr>
          <w:rFonts w:ascii="Arial" w:eastAsia="Times New Roman" w:hAnsi="Arial" w:cs="Arial"/>
          <w:b/>
          <w:bCs/>
          <w:color w:val="000000"/>
          <w:sz w:val="20"/>
          <w:szCs w:val="20"/>
          <w:u w:val="single"/>
          <w:shd w:val="clear" w:color="auto" w:fill="FFFFFF"/>
          <w:lang w:eastAsia="tr-TR"/>
        </w:rPr>
        <w:tab/>
      </w:r>
      <w:r w:rsidR="00826F22">
        <w:rPr>
          <w:rFonts w:ascii="Arial" w:eastAsia="Times New Roman" w:hAnsi="Arial" w:cs="Arial"/>
          <w:b/>
          <w:bCs/>
          <w:color w:val="000000"/>
          <w:sz w:val="20"/>
          <w:szCs w:val="20"/>
          <w:u w:val="single"/>
          <w:shd w:val="clear" w:color="auto" w:fill="FFFFFF"/>
          <w:lang w:eastAsia="tr-TR"/>
        </w:rPr>
        <w:tab/>
      </w:r>
      <w:r w:rsidR="00692E49">
        <w:rPr>
          <w:rFonts w:ascii="Arial" w:eastAsia="Times New Roman" w:hAnsi="Arial" w:cs="Arial"/>
          <w:b/>
          <w:bCs/>
          <w:color w:val="000000"/>
          <w:sz w:val="20"/>
          <w:szCs w:val="20"/>
          <w:u w:val="single"/>
          <w:shd w:val="clear" w:color="auto" w:fill="FFFFFF"/>
          <w:lang w:eastAsia="tr-TR"/>
        </w:rPr>
        <w:t>5</w:t>
      </w:r>
      <w:r w:rsidRPr="004B15EA">
        <w:rPr>
          <w:rFonts w:ascii="Arial" w:eastAsia="Times New Roman" w:hAnsi="Arial" w:cs="Arial"/>
          <w:b/>
          <w:bCs/>
          <w:color w:val="000000"/>
          <w:sz w:val="20"/>
          <w:szCs w:val="20"/>
          <w:u w:val="single"/>
          <w:shd w:val="clear" w:color="auto" w:fill="FFFFFF"/>
          <w:lang w:eastAsia="tr-TR"/>
        </w:rPr>
        <w:t xml:space="preserve"> </w:t>
      </w:r>
      <w:r w:rsidR="0066623B" w:rsidRPr="004B15EA">
        <w:rPr>
          <w:rFonts w:ascii="Arial" w:eastAsia="Times New Roman" w:hAnsi="Arial" w:cs="Arial"/>
          <w:b/>
          <w:bCs/>
          <w:color w:val="000000"/>
          <w:sz w:val="20"/>
          <w:szCs w:val="20"/>
          <w:u w:val="single"/>
          <w:shd w:val="clear" w:color="auto" w:fill="FFFFFF"/>
          <w:lang w:eastAsia="tr-TR"/>
        </w:rPr>
        <w:t>Ekim</w:t>
      </w:r>
      <w:r w:rsidRPr="004B15EA">
        <w:rPr>
          <w:rFonts w:ascii="Arial" w:eastAsia="Times New Roman" w:hAnsi="Arial" w:cs="Arial"/>
          <w:b/>
          <w:bCs/>
          <w:color w:val="000000"/>
          <w:sz w:val="20"/>
          <w:szCs w:val="20"/>
          <w:u w:val="single"/>
          <w:shd w:val="clear" w:color="auto" w:fill="FFFFFF"/>
          <w:lang w:eastAsia="tr-TR"/>
        </w:rPr>
        <w:t xml:space="preserve"> 2022</w:t>
      </w:r>
    </w:p>
    <w:p w14:paraId="5CBFE7FD" w14:textId="77777777" w:rsidR="00813308" w:rsidRPr="00813308" w:rsidRDefault="00813308" w:rsidP="00813308">
      <w:pPr>
        <w:spacing w:after="0" w:line="240" w:lineRule="auto"/>
        <w:rPr>
          <w:rFonts w:ascii="Times New Roman" w:eastAsia="Times New Roman" w:hAnsi="Times New Roman" w:cs="Times New Roman"/>
          <w:sz w:val="24"/>
          <w:szCs w:val="24"/>
          <w:lang w:eastAsia="tr-TR"/>
        </w:rPr>
      </w:pPr>
    </w:p>
    <w:p w14:paraId="4933CCB8" w14:textId="7D0EF1A2" w:rsidR="00813308" w:rsidRPr="00943489" w:rsidRDefault="00813308" w:rsidP="00813308">
      <w:pPr>
        <w:spacing w:after="0" w:line="240" w:lineRule="auto"/>
        <w:jc w:val="center"/>
        <w:rPr>
          <w:rFonts w:ascii="Times New Roman" w:eastAsia="Times New Roman" w:hAnsi="Times New Roman" w:cs="Times New Roman"/>
          <w:sz w:val="18"/>
          <w:szCs w:val="18"/>
          <w:lang w:eastAsia="tr-TR"/>
        </w:rPr>
      </w:pPr>
      <w:r w:rsidRPr="00943489">
        <w:rPr>
          <w:rFonts w:ascii="Arial" w:eastAsia="Times New Roman" w:hAnsi="Arial" w:cs="Arial"/>
          <w:b/>
          <w:bCs/>
          <w:color w:val="000000"/>
          <w:sz w:val="18"/>
          <w:szCs w:val="18"/>
          <w:lang w:eastAsia="tr-TR"/>
        </w:rPr>
        <w:t>G</w:t>
      </w:r>
      <w:r w:rsidR="00D534F3">
        <w:rPr>
          <w:rFonts w:ascii="Arial" w:eastAsia="Times New Roman" w:hAnsi="Arial" w:cs="Arial"/>
          <w:b/>
          <w:bCs/>
          <w:color w:val="000000"/>
          <w:sz w:val="18"/>
          <w:szCs w:val="18"/>
          <w:lang w:eastAsia="tr-TR"/>
        </w:rPr>
        <w:t>eçtiğimiz Şubat ayında g</w:t>
      </w:r>
      <w:r w:rsidRPr="00943489">
        <w:rPr>
          <w:rFonts w:ascii="Arial" w:eastAsia="Times New Roman" w:hAnsi="Arial" w:cs="Arial"/>
          <w:b/>
          <w:bCs/>
          <w:color w:val="000000"/>
          <w:sz w:val="18"/>
          <w:szCs w:val="18"/>
          <w:lang w:eastAsia="tr-TR"/>
        </w:rPr>
        <w:t>ençlerden yoğun ilgi gören Akıllı Hayat Akademisi Sürdürülebilir Bir Gelecek Eğitimi’nin ikinci dönemi Z</w:t>
      </w:r>
      <w:r w:rsidRPr="00943489">
        <w:rPr>
          <w:rFonts w:ascii="Arial" w:eastAsia="Times New Roman" w:hAnsi="Arial" w:cs="Arial"/>
          <w:b/>
          <w:bCs/>
          <w:color w:val="000000"/>
          <w:sz w:val="18"/>
          <w:szCs w:val="18"/>
          <w:shd w:val="clear" w:color="auto" w:fill="FFFFFF"/>
          <w:lang w:eastAsia="tr-TR"/>
        </w:rPr>
        <w:t>orlu Holding’in ana partnerliğinde,</w:t>
      </w:r>
      <w:r w:rsidRPr="00943489">
        <w:rPr>
          <w:rFonts w:ascii="Arial" w:eastAsia="Times New Roman" w:hAnsi="Arial" w:cs="Arial"/>
          <w:b/>
          <w:bCs/>
          <w:color w:val="000000"/>
          <w:sz w:val="18"/>
          <w:szCs w:val="18"/>
          <w:lang w:eastAsia="tr-TR"/>
        </w:rPr>
        <w:t xml:space="preserve"> </w:t>
      </w:r>
      <w:proofErr w:type="spellStart"/>
      <w:r w:rsidRPr="00943489">
        <w:rPr>
          <w:rFonts w:ascii="Arial" w:eastAsia="Times New Roman" w:hAnsi="Arial" w:cs="Arial"/>
          <w:b/>
          <w:bCs/>
          <w:color w:val="000000"/>
          <w:sz w:val="18"/>
          <w:szCs w:val="18"/>
          <w:lang w:eastAsia="tr-TR"/>
        </w:rPr>
        <w:t>imeceLAB’in</w:t>
      </w:r>
      <w:proofErr w:type="spellEnd"/>
      <w:r w:rsidRPr="00943489">
        <w:rPr>
          <w:rFonts w:ascii="Arial" w:eastAsia="Times New Roman" w:hAnsi="Arial" w:cs="Arial"/>
          <w:b/>
          <w:bCs/>
          <w:color w:val="000000"/>
          <w:sz w:val="18"/>
          <w:szCs w:val="18"/>
          <w:lang w:eastAsia="tr-TR"/>
        </w:rPr>
        <w:t xml:space="preserve"> yürütücülüğünde ve Boğaziçi Üniversitesi Yaşam Boyu Eğitim Merkezi’nin akademik partnerliğinde hayata geçiriliyor.</w:t>
      </w:r>
    </w:p>
    <w:p w14:paraId="634199B1" w14:textId="77777777" w:rsidR="00813308" w:rsidRPr="00813308" w:rsidRDefault="00813308" w:rsidP="00813308">
      <w:pPr>
        <w:spacing w:after="0" w:line="240" w:lineRule="auto"/>
        <w:rPr>
          <w:rFonts w:ascii="Times New Roman" w:eastAsia="Times New Roman" w:hAnsi="Times New Roman" w:cs="Times New Roman"/>
          <w:sz w:val="24"/>
          <w:szCs w:val="24"/>
          <w:lang w:eastAsia="tr-TR"/>
        </w:rPr>
      </w:pPr>
    </w:p>
    <w:p w14:paraId="66B1F5E3" w14:textId="46096C3B" w:rsidR="00813308" w:rsidRPr="00813308" w:rsidRDefault="00813308" w:rsidP="00813308">
      <w:pPr>
        <w:spacing w:after="0" w:line="240" w:lineRule="auto"/>
        <w:jc w:val="center"/>
        <w:rPr>
          <w:rFonts w:ascii="Times New Roman" w:eastAsia="Times New Roman" w:hAnsi="Times New Roman" w:cs="Times New Roman"/>
          <w:sz w:val="24"/>
          <w:szCs w:val="24"/>
          <w:lang w:eastAsia="tr-TR"/>
        </w:rPr>
      </w:pPr>
      <w:r w:rsidRPr="00813308">
        <w:rPr>
          <w:rFonts w:ascii="Arial" w:eastAsia="Times New Roman" w:hAnsi="Arial" w:cs="Arial"/>
          <w:b/>
          <w:bCs/>
          <w:color w:val="000000"/>
          <w:sz w:val="28"/>
          <w:szCs w:val="28"/>
          <w:shd w:val="clear" w:color="auto" w:fill="FFFFFF"/>
          <w:lang w:eastAsia="tr-TR"/>
        </w:rPr>
        <w:t>Üniversite Öğrencileri</w:t>
      </w:r>
      <w:r w:rsidR="00614258">
        <w:rPr>
          <w:rFonts w:ascii="Arial" w:eastAsia="Times New Roman" w:hAnsi="Arial" w:cs="Arial"/>
          <w:b/>
          <w:bCs/>
          <w:color w:val="000000"/>
          <w:sz w:val="28"/>
          <w:szCs w:val="28"/>
          <w:shd w:val="clear" w:color="auto" w:fill="FFFFFF"/>
          <w:lang w:eastAsia="tr-TR"/>
        </w:rPr>
        <w:t xml:space="preserve"> İçin </w:t>
      </w:r>
      <w:r w:rsidRPr="00813308">
        <w:rPr>
          <w:rFonts w:ascii="Arial" w:eastAsia="Times New Roman" w:hAnsi="Arial" w:cs="Arial"/>
          <w:b/>
          <w:bCs/>
          <w:color w:val="000000"/>
          <w:sz w:val="28"/>
          <w:szCs w:val="28"/>
          <w:shd w:val="clear" w:color="auto" w:fill="FFFFFF"/>
          <w:lang w:eastAsia="tr-TR"/>
        </w:rPr>
        <w:t xml:space="preserve">Sürdürülebilirlik Eğitiminde Yeni Dönem </w:t>
      </w:r>
      <w:r w:rsidR="00614258" w:rsidDel="00614258">
        <w:rPr>
          <w:rFonts w:ascii="Arial" w:eastAsia="Times New Roman" w:hAnsi="Arial" w:cs="Arial"/>
          <w:b/>
          <w:bCs/>
          <w:color w:val="000000"/>
          <w:sz w:val="28"/>
          <w:szCs w:val="28"/>
          <w:shd w:val="clear" w:color="auto" w:fill="FFFFFF"/>
          <w:lang w:eastAsia="tr-TR"/>
        </w:rPr>
        <w:t xml:space="preserve"> </w:t>
      </w:r>
    </w:p>
    <w:p w14:paraId="5432F675" w14:textId="77777777" w:rsidR="00813308" w:rsidRPr="00943489" w:rsidRDefault="00813308" w:rsidP="00813308">
      <w:pPr>
        <w:spacing w:after="0" w:line="240" w:lineRule="auto"/>
        <w:rPr>
          <w:rFonts w:ascii="Times New Roman" w:eastAsia="Times New Roman" w:hAnsi="Times New Roman" w:cs="Times New Roman"/>
          <w:lang w:eastAsia="tr-TR"/>
        </w:rPr>
      </w:pPr>
    </w:p>
    <w:p w14:paraId="6438D1A8" w14:textId="2C26FD45" w:rsidR="00826F22" w:rsidRDefault="00813308" w:rsidP="00813308">
      <w:pPr>
        <w:spacing w:after="0" w:line="240" w:lineRule="auto"/>
        <w:jc w:val="center"/>
        <w:rPr>
          <w:rFonts w:ascii="Arial" w:eastAsia="Times New Roman" w:hAnsi="Arial" w:cs="Arial"/>
          <w:b/>
          <w:bCs/>
          <w:color w:val="000000"/>
          <w:sz w:val="20"/>
          <w:szCs w:val="20"/>
          <w:shd w:val="clear" w:color="auto" w:fill="FFFFFF"/>
          <w:lang w:eastAsia="tr-TR"/>
        </w:rPr>
      </w:pPr>
      <w:r w:rsidRPr="00943489">
        <w:rPr>
          <w:rFonts w:ascii="Arial" w:eastAsia="Times New Roman" w:hAnsi="Arial" w:cs="Arial"/>
          <w:b/>
          <w:bCs/>
          <w:color w:val="000000"/>
          <w:shd w:val="clear" w:color="auto" w:fill="FFFFFF"/>
          <w:lang w:eastAsia="tr-TR"/>
        </w:rPr>
        <w:t xml:space="preserve">Akıllı Hayat Akademisi kapsamında ikinci kez düzenlenecek Sürdürülebilir Bir Gelecek Eğitimi için </w:t>
      </w:r>
      <w:r w:rsidR="00826F22" w:rsidRPr="00943489">
        <w:rPr>
          <w:rFonts w:ascii="Arial" w:eastAsia="Times New Roman" w:hAnsi="Arial" w:cs="Arial"/>
          <w:b/>
          <w:bCs/>
          <w:color w:val="000000"/>
          <w:shd w:val="clear" w:color="auto" w:fill="FFFFFF"/>
          <w:lang w:eastAsia="tr-TR"/>
        </w:rPr>
        <w:t>başvurular 10 Ekim 2022 tarihinde sona er</w:t>
      </w:r>
      <w:r w:rsidR="00826F22">
        <w:rPr>
          <w:rFonts w:ascii="Arial" w:eastAsia="Times New Roman" w:hAnsi="Arial" w:cs="Arial"/>
          <w:b/>
          <w:bCs/>
          <w:color w:val="000000"/>
          <w:shd w:val="clear" w:color="auto" w:fill="FFFFFF"/>
          <w:lang w:eastAsia="tr-TR"/>
        </w:rPr>
        <w:t xml:space="preserve">iyor. </w:t>
      </w:r>
      <w:r w:rsidR="00826F22" w:rsidRPr="00943489">
        <w:rPr>
          <w:rFonts w:ascii="Arial" w:eastAsia="Times New Roman" w:hAnsi="Arial" w:cs="Arial"/>
          <w:b/>
          <w:bCs/>
          <w:color w:val="000000"/>
          <w:shd w:val="clear" w:color="auto" w:fill="FFFFFF"/>
          <w:lang w:eastAsia="tr-TR"/>
        </w:rPr>
        <w:t>22 Ekim</w:t>
      </w:r>
      <w:r w:rsidR="00826F22">
        <w:rPr>
          <w:rFonts w:ascii="Arial" w:eastAsia="Times New Roman" w:hAnsi="Arial" w:cs="Arial"/>
          <w:b/>
          <w:bCs/>
          <w:color w:val="000000"/>
          <w:shd w:val="clear" w:color="auto" w:fill="FFFFFF"/>
          <w:lang w:eastAsia="tr-TR"/>
        </w:rPr>
        <w:t>-</w:t>
      </w:r>
      <w:r w:rsidR="00826F22" w:rsidRPr="00943489">
        <w:rPr>
          <w:rFonts w:ascii="Arial" w:eastAsia="Times New Roman" w:hAnsi="Arial" w:cs="Arial"/>
          <w:b/>
          <w:bCs/>
          <w:color w:val="000000"/>
          <w:shd w:val="clear" w:color="auto" w:fill="FFFFFF"/>
          <w:lang w:eastAsia="tr-TR"/>
        </w:rPr>
        <w:t>10 Aralık 2022 arasında yenilenen müfredatıyla, ikinci kez üniversite öğrencisi gençlerle buluşacak eğitim programı</w:t>
      </w:r>
      <w:r w:rsidR="00614258">
        <w:rPr>
          <w:rFonts w:ascii="Arial" w:eastAsia="Times New Roman" w:hAnsi="Arial" w:cs="Arial"/>
          <w:b/>
          <w:bCs/>
          <w:color w:val="000000"/>
          <w:shd w:val="clear" w:color="auto" w:fill="FFFFFF"/>
          <w:lang w:eastAsia="tr-TR"/>
        </w:rPr>
        <w:t>,</w:t>
      </w:r>
      <w:r w:rsidR="00614258" w:rsidRPr="00943489">
        <w:rPr>
          <w:rFonts w:ascii="Arial" w:eastAsia="Times New Roman" w:hAnsi="Arial" w:cs="Arial"/>
          <w:b/>
          <w:bCs/>
          <w:color w:val="000000"/>
          <w:shd w:val="clear" w:color="auto" w:fill="FFFFFF"/>
          <w:lang w:eastAsia="tr-TR"/>
        </w:rPr>
        <w:t xml:space="preserve"> gençlerin s</w:t>
      </w:r>
      <w:r w:rsidR="00614258" w:rsidRPr="00943489">
        <w:rPr>
          <w:rFonts w:ascii="Arial" w:eastAsia="Times New Roman" w:hAnsi="Arial" w:cs="Arial" w:hint="eastAsia"/>
          <w:b/>
          <w:bCs/>
          <w:color w:val="000000"/>
          <w:shd w:val="clear" w:color="auto" w:fill="FFFFFF"/>
          <w:lang w:eastAsia="tr-TR"/>
        </w:rPr>
        <w:t>ü</w:t>
      </w:r>
      <w:r w:rsidR="00614258" w:rsidRPr="00943489">
        <w:rPr>
          <w:rFonts w:ascii="Arial" w:eastAsia="Times New Roman" w:hAnsi="Arial" w:cs="Arial"/>
          <w:b/>
          <w:bCs/>
          <w:color w:val="000000"/>
          <w:shd w:val="clear" w:color="auto" w:fill="FFFFFF"/>
          <w:lang w:eastAsia="tr-TR"/>
        </w:rPr>
        <w:t>rd</w:t>
      </w:r>
      <w:r w:rsidR="00614258" w:rsidRPr="00943489">
        <w:rPr>
          <w:rFonts w:ascii="Arial" w:eastAsia="Times New Roman" w:hAnsi="Arial" w:cs="Arial" w:hint="eastAsia"/>
          <w:b/>
          <w:bCs/>
          <w:color w:val="000000"/>
          <w:shd w:val="clear" w:color="auto" w:fill="FFFFFF"/>
          <w:lang w:eastAsia="tr-TR"/>
        </w:rPr>
        <w:t>ü</w:t>
      </w:r>
      <w:r w:rsidR="00614258" w:rsidRPr="00943489">
        <w:rPr>
          <w:rFonts w:ascii="Arial" w:eastAsia="Times New Roman" w:hAnsi="Arial" w:cs="Arial"/>
          <w:b/>
          <w:bCs/>
          <w:color w:val="000000"/>
          <w:shd w:val="clear" w:color="auto" w:fill="FFFFFF"/>
          <w:lang w:eastAsia="tr-TR"/>
        </w:rPr>
        <w:t>r</w:t>
      </w:r>
      <w:r w:rsidR="00614258" w:rsidRPr="00943489">
        <w:rPr>
          <w:rFonts w:ascii="Arial" w:eastAsia="Times New Roman" w:hAnsi="Arial" w:cs="Arial" w:hint="eastAsia"/>
          <w:b/>
          <w:bCs/>
          <w:color w:val="000000"/>
          <w:shd w:val="clear" w:color="auto" w:fill="FFFFFF"/>
          <w:lang w:eastAsia="tr-TR"/>
        </w:rPr>
        <w:t>ü</w:t>
      </w:r>
      <w:r w:rsidR="00614258" w:rsidRPr="00943489">
        <w:rPr>
          <w:rFonts w:ascii="Arial" w:eastAsia="Times New Roman" w:hAnsi="Arial" w:cs="Arial"/>
          <w:b/>
          <w:bCs/>
          <w:color w:val="000000"/>
          <w:shd w:val="clear" w:color="auto" w:fill="FFFFFF"/>
          <w:lang w:eastAsia="tr-TR"/>
        </w:rPr>
        <w:t>lebilirlik alan</w:t>
      </w:r>
      <w:r w:rsidR="00614258" w:rsidRPr="00943489">
        <w:rPr>
          <w:rFonts w:ascii="Arial" w:eastAsia="Times New Roman" w:hAnsi="Arial" w:cs="Arial" w:hint="eastAsia"/>
          <w:b/>
          <w:bCs/>
          <w:color w:val="000000"/>
          <w:shd w:val="clear" w:color="auto" w:fill="FFFFFF"/>
          <w:lang w:eastAsia="tr-TR"/>
        </w:rPr>
        <w:t>ı</w:t>
      </w:r>
      <w:r w:rsidR="00614258" w:rsidRPr="00943489">
        <w:rPr>
          <w:rFonts w:ascii="Arial" w:eastAsia="Times New Roman" w:hAnsi="Arial" w:cs="Arial"/>
          <w:b/>
          <w:bCs/>
          <w:color w:val="000000"/>
          <w:shd w:val="clear" w:color="auto" w:fill="FFFFFF"/>
          <w:lang w:eastAsia="tr-TR"/>
        </w:rPr>
        <w:t>nda birer de</w:t>
      </w:r>
      <w:r w:rsidR="00614258" w:rsidRPr="00943489">
        <w:rPr>
          <w:rFonts w:ascii="Arial" w:eastAsia="Times New Roman" w:hAnsi="Arial" w:cs="Arial" w:hint="eastAsia"/>
          <w:b/>
          <w:bCs/>
          <w:color w:val="000000"/>
          <w:shd w:val="clear" w:color="auto" w:fill="FFFFFF"/>
          <w:lang w:eastAsia="tr-TR"/>
        </w:rPr>
        <w:t>ğ</w:t>
      </w:r>
      <w:r w:rsidR="00614258" w:rsidRPr="00943489">
        <w:rPr>
          <w:rFonts w:ascii="Arial" w:eastAsia="Times New Roman" w:hAnsi="Arial" w:cs="Arial"/>
          <w:b/>
          <w:bCs/>
          <w:color w:val="000000"/>
          <w:shd w:val="clear" w:color="auto" w:fill="FFFFFF"/>
          <w:lang w:eastAsia="tr-TR"/>
        </w:rPr>
        <w:t>i</w:t>
      </w:r>
      <w:r w:rsidR="00614258" w:rsidRPr="00943489">
        <w:rPr>
          <w:rFonts w:ascii="Arial" w:eastAsia="Times New Roman" w:hAnsi="Arial" w:cs="Arial" w:hint="eastAsia"/>
          <w:b/>
          <w:bCs/>
          <w:color w:val="000000"/>
          <w:shd w:val="clear" w:color="auto" w:fill="FFFFFF"/>
          <w:lang w:eastAsia="tr-TR"/>
        </w:rPr>
        <w:t>ş</w:t>
      </w:r>
      <w:r w:rsidR="00614258" w:rsidRPr="00943489">
        <w:rPr>
          <w:rFonts w:ascii="Arial" w:eastAsia="Times New Roman" w:hAnsi="Arial" w:cs="Arial"/>
          <w:b/>
          <w:bCs/>
          <w:color w:val="000000"/>
          <w:shd w:val="clear" w:color="auto" w:fill="FFFFFF"/>
          <w:lang w:eastAsia="tr-TR"/>
        </w:rPr>
        <w:t xml:space="preserve">im </w:t>
      </w:r>
      <w:r w:rsidR="00614258" w:rsidRPr="00943489">
        <w:rPr>
          <w:rFonts w:ascii="Arial" w:eastAsia="Times New Roman" w:hAnsi="Arial" w:cs="Arial" w:hint="eastAsia"/>
          <w:b/>
          <w:bCs/>
          <w:color w:val="000000"/>
          <w:shd w:val="clear" w:color="auto" w:fill="FFFFFF"/>
          <w:lang w:eastAsia="tr-TR"/>
        </w:rPr>
        <w:t>ö</w:t>
      </w:r>
      <w:r w:rsidR="00614258" w:rsidRPr="00943489">
        <w:rPr>
          <w:rFonts w:ascii="Arial" w:eastAsia="Times New Roman" w:hAnsi="Arial" w:cs="Arial"/>
          <w:b/>
          <w:bCs/>
          <w:color w:val="000000"/>
          <w:shd w:val="clear" w:color="auto" w:fill="FFFFFF"/>
          <w:lang w:eastAsia="tr-TR"/>
        </w:rPr>
        <w:t>nc</w:t>
      </w:r>
      <w:r w:rsidR="00614258" w:rsidRPr="00943489">
        <w:rPr>
          <w:rFonts w:ascii="Arial" w:eastAsia="Times New Roman" w:hAnsi="Arial" w:cs="Arial" w:hint="eastAsia"/>
          <w:b/>
          <w:bCs/>
          <w:color w:val="000000"/>
          <w:shd w:val="clear" w:color="auto" w:fill="FFFFFF"/>
          <w:lang w:eastAsia="tr-TR"/>
        </w:rPr>
        <w:t>ü</w:t>
      </w:r>
      <w:r w:rsidR="00614258" w:rsidRPr="00943489">
        <w:rPr>
          <w:rFonts w:ascii="Arial" w:eastAsia="Times New Roman" w:hAnsi="Arial" w:cs="Arial"/>
          <w:b/>
          <w:bCs/>
          <w:color w:val="000000"/>
          <w:shd w:val="clear" w:color="auto" w:fill="FFFFFF"/>
          <w:lang w:eastAsia="tr-TR"/>
        </w:rPr>
        <w:t>s</w:t>
      </w:r>
      <w:r w:rsidR="00614258" w:rsidRPr="00943489">
        <w:rPr>
          <w:rFonts w:ascii="Arial" w:eastAsia="Times New Roman" w:hAnsi="Arial" w:cs="Arial" w:hint="eastAsia"/>
          <w:b/>
          <w:bCs/>
          <w:color w:val="000000"/>
          <w:shd w:val="clear" w:color="auto" w:fill="FFFFFF"/>
          <w:lang w:eastAsia="tr-TR"/>
        </w:rPr>
        <w:t>ü</w:t>
      </w:r>
      <w:r w:rsidR="00614258" w:rsidRPr="00943489">
        <w:rPr>
          <w:rFonts w:ascii="Arial" w:eastAsia="Times New Roman" w:hAnsi="Arial" w:cs="Arial"/>
          <w:b/>
          <w:bCs/>
          <w:color w:val="000000"/>
          <w:shd w:val="clear" w:color="auto" w:fill="FFFFFF"/>
          <w:lang w:eastAsia="tr-TR"/>
        </w:rPr>
        <w:t xml:space="preserve"> olarak yeti</w:t>
      </w:r>
      <w:r w:rsidR="00614258" w:rsidRPr="00943489">
        <w:rPr>
          <w:rFonts w:ascii="Arial" w:eastAsia="Times New Roman" w:hAnsi="Arial" w:cs="Arial" w:hint="eastAsia"/>
          <w:b/>
          <w:bCs/>
          <w:color w:val="000000"/>
          <w:shd w:val="clear" w:color="auto" w:fill="FFFFFF"/>
          <w:lang w:eastAsia="tr-TR"/>
        </w:rPr>
        <w:t>ş</w:t>
      </w:r>
      <w:r w:rsidR="00614258" w:rsidRPr="00943489">
        <w:rPr>
          <w:rFonts w:ascii="Arial" w:eastAsia="Times New Roman" w:hAnsi="Arial" w:cs="Arial"/>
          <w:b/>
          <w:bCs/>
          <w:color w:val="000000"/>
          <w:shd w:val="clear" w:color="auto" w:fill="FFFFFF"/>
          <w:lang w:eastAsia="tr-TR"/>
        </w:rPr>
        <w:t>melerini ve bu alan</w:t>
      </w:r>
      <w:r w:rsidR="00614258" w:rsidRPr="00943489">
        <w:rPr>
          <w:rFonts w:ascii="Arial" w:eastAsia="Times New Roman" w:hAnsi="Arial" w:cs="Arial" w:hint="eastAsia"/>
          <w:b/>
          <w:bCs/>
          <w:color w:val="000000"/>
          <w:shd w:val="clear" w:color="auto" w:fill="FFFFFF"/>
          <w:lang w:eastAsia="tr-TR"/>
        </w:rPr>
        <w:t>ı</w:t>
      </w:r>
      <w:r w:rsidR="00614258" w:rsidRPr="00943489">
        <w:rPr>
          <w:rFonts w:ascii="Arial" w:eastAsia="Times New Roman" w:hAnsi="Arial" w:cs="Arial"/>
          <w:b/>
          <w:bCs/>
          <w:color w:val="000000"/>
          <w:shd w:val="clear" w:color="auto" w:fill="FFFFFF"/>
          <w:lang w:eastAsia="tr-TR"/>
        </w:rPr>
        <w:t>n ileti</w:t>
      </w:r>
      <w:r w:rsidR="00614258" w:rsidRPr="00943489">
        <w:rPr>
          <w:rFonts w:ascii="Arial" w:eastAsia="Times New Roman" w:hAnsi="Arial" w:cs="Arial" w:hint="eastAsia"/>
          <w:b/>
          <w:bCs/>
          <w:color w:val="000000"/>
          <w:shd w:val="clear" w:color="auto" w:fill="FFFFFF"/>
          <w:lang w:eastAsia="tr-TR"/>
        </w:rPr>
        <w:t>ş</w:t>
      </w:r>
      <w:r w:rsidR="00614258" w:rsidRPr="00943489">
        <w:rPr>
          <w:rFonts w:ascii="Arial" w:eastAsia="Times New Roman" w:hAnsi="Arial" w:cs="Arial"/>
          <w:b/>
          <w:bCs/>
          <w:color w:val="000000"/>
          <w:shd w:val="clear" w:color="auto" w:fill="FFFFFF"/>
          <w:lang w:eastAsia="tr-TR"/>
        </w:rPr>
        <w:t xml:space="preserve">imini yapabilmek </w:t>
      </w:r>
      <w:r w:rsidR="00614258" w:rsidRPr="00943489">
        <w:rPr>
          <w:rFonts w:ascii="Arial" w:eastAsia="Times New Roman" w:hAnsi="Arial" w:cs="Arial" w:hint="eastAsia"/>
          <w:b/>
          <w:bCs/>
          <w:color w:val="000000"/>
          <w:shd w:val="clear" w:color="auto" w:fill="FFFFFF"/>
          <w:lang w:eastAsia="tr-TR"/>
        </w:rPr>
        <w:t>ü</w:t>
      </w:r>
      <w:r w:rsidR="00614258" w:rsidRPr="00943489">
        <w:rPr>
          <w:rFonts w:ascii="Arial" w:eastAsia="Times New Roman" w:hAnsi="Arial" w:cs="Arial"/>
          <w:b/>
          <w:bCs/>
          <w:color w:val="000000"/>
          <w:shd w:val="clear" w:color="auto" w:fill="FFFFFF"/>
          <w:lang w:eastAsia="tr-TR"/>
        </w:rPr>
        <w:t>zere yetkinliklerini geli</w:t>
      </w:r>
      <w:r w:rsidR="00614258" w:rsidRPr="00943489">
        <w:rPr>
          <w:rFonts w:ascii="Arial" w:eastAsia="Times New Roman" w:hAnsi="Arial" w:cs="Arial" w:hint="eastAsia"/>
          <w:b/>
          <w:bCs/>
          <w:color w:val="000000"/>
          <w:shd w:val="clear" w:color="auto" w:fill="FFFFFF"/>
          <w:lang w:eastAsia="tr-TR"/>
        </w:rPr>
        <w:t>ş</w:t>
      </w:r>
      <w:r w:rsidR="00614258" w:rsidRPr="00943489">
        <w:rPr>
          <w:rFonts w:ascii="Arial" w:eastAsia="Times New Roman" w:hAnsi="Arial" w:cs="Arial"/>
          <w:b/>
          <w:bCs/>
          <w:color w:val="000000"/>
          <w:shd w:val="clear" w:color="auto" w:fill="FFFFFF"/>
          <w:lang w:eastAsia="tr-TR"/>
        </w:rPr>
        <w:t>tirmeyi hedefliyor.</w:t>
      </w:r>
    </w:p>
    <w:p w14:paraId="0DD9C537" w14:textId="77777777" w:rsidR="00826F22" w:rsidRDefault="00826F22" w:rsidP="00813308">
      <w:pPr>
        <w:spacing w:after="0" w:line="240" w:lineRule="auto"/>
        <w:jc w:val="center"/>
        <w:rPr>
          <w:rFonts w:ascii="Arial" w:eastAsia="Times New Roman" w:hAnsi="Arial" w:cs="Arial"/>
          <w:b/>
          <w:bCs/>
          <w:color w:val="000000"/>
          <w:sz w:val="20"/>
          <w:szCs w:val="20"/>
          <w:shd w:val="clear" w:color="auto" w:fill="FFFFFF"/>
          <w:lang w:eastAsia="tr-TR"/>
        </w:rPr>
      </w:pPr>
    </w:p>
    <w:p w14:paraId="6F02E2EA" w14:textId="57669D07" w:rsidR="00826F22" w:rsidRDefault="00826F22" w:rsidP="00813308">
      <w:pPr>
        <w:spacing w:after="0" w:line="240" w:lineRule="auto"/>
        <w:jc w:val="center"/>
        <w:rPr>
          <w:rFonts w:ascii="Arial" w:eastAsia="Times New Roman" w:hAnsi="Arial" w:cs="Arial"/>
          <w:b/>
          <w:bCs/>
          <w:color w:val="000000"/>
          <w:sz w:val="20"/>
          <w:szCs w:val="20"/>
          <w:shd w:val="clear" w:color="auto" w:fill="FFFFFF"/>
          <w:lang w:eastAsia="tr-TR"/>
        </w:rPr>
      </w:pPr>
    </w:p>
    <w:p w14:paraId="6F43600E" w14:textId="596CBB44" w:rsidR="006174D7" w:rsidRPr="000543B2" w:rsidRDefault="00826F22" w:rsidP="00F03020">
      <w:pPr>
        <w:spacing w:after="0" w:line="240" w:lineRule="auto"/>
        <w:jc w:val="both"/>
        <w:rPr>
          <w:rFonts w:ascii="Arial" w:eastAsia="Times New Roman" w:hAnsi="Arial" w:cs="Arial"/>
          <w:color w:val="000000"/>
          <w:sz w:val="20"/>
          <w:szCs w:val="20"/>
          <w:lang w:eastAsia="tr-TR"/>
        </w:rPr>
      </w:pPr>
      <w:r w:rsidRPr="00943489">
        <w:rPr>
          <w:rFonts w:ascii="Arial" w:eastAsia="Times New Roman" w:hAnsi="Arial" w:cs="Arial"/>
          <w:color w:val="000000"/>
          <w:sz w:val="20"/>
          <w:szCs w:val="20"/>
          <w:shd w:val="clear" w:color="auto" w:fill="FFFFFF"/>
          <w:lang w:eastAsia="tr-TR"/>
        </w:rPr>
        <w:t xml:space="preserve">Zorlu Holding, </w:t>
      </w:r>
      <w:r w:rsidRPr="006174D7">
        <w:rPr>
          <w:rFonts w:ascii="Arial" w:eastAsia="Times New Roman" w:hAnsi="Arial" w:cs="Arial"/>
          <w:color w:val="000000"/>
          <w:sz w:val="20"/>
          <w:szCs w:val="20"/>
          <w:lang w:eastAsia="tr-TR"/>
        </w:rPr>
        <w:t xml:space="preserve">Akıllı Hayat </w:t>
      </w:r>
      <w:r w:rsidRPr="000543B2">
        <w:rPr>
          <w:rFonts w:ascii="Arial" w:eastAsia="Times New Roman" w:hAnsi="Arial" w:cs="Arial"/>
          <w:color w:val="000000"/>
          <w:sz w:val="20"/>
          <w:szCs w:val="20"/>
          <w:lang w:eastAsia="tr-TR"/>
        </w:rPr>
        <w:t>2030 s</w:t>
      </w:r>
      <w:r w:rsidR="00614258" w:rsidRPr="000543B2">
        <w:rPr>
          <w:rFonts w:ascii="Arial" w:eastAsia="Times New Roman" w:hAnsi="Arial" w:cs="Arial"/>
          <w:color w:val="000000"/>
          <w:sz w:val="20"/>
          <w:szCs w:val="20"/>
          <w:lang w:eastAsia="tr-TR"/>
        </w:rPr>
        <w:t>ürdürülebilirlik vizyonu</w:t>
      </w:r>
      <w:r w:rsidRPr="000543B2">
        <w:rPr>
          <w:rFonts w:ascii="Arial" w:eastAsia="Times New Roman" w:hAnsi="Arial" w:cs="Arial"/>
          <w:color w:val="000000"/>
          <w:sz w:val="20"/>
          <w:szCs w:val="20"/>
          <w:lang w:eastAsia="tr-TR"/>
        </w:rPr>
        <w:t xml:space="preserve"> doğrultusunda daha iyi bir gelecek için çalı</w:t>
      </w:r>
      <w:r w:rsidR="005B13C7" w:rsidRPr="000543B2">
        <w:rPr>
          <w:rFonts w:ascii="Arial" w:eastAsia="Times New Roman" w:hAnsi="Arial" w:cs="Arial"/>
          <w:color w:val="000000"/>
          <w:sz w:val="20"/>
          <w:szCs w:val="20"/>
          <w:lang w:eastAsia="tr-TR"/>
        </w:rPr>
        <w:t>şırken</w:t>
      </w:r>
      <w:r w:rsidR="00614258" w:rsidRPr="000543B2">
        <w:rPr>
          <w:rFonts w:ascii="Arial" w:eastAsia="Times New Roman" w:hAnsi="Arial" w:cs="Arial"/>
          <w:color w:val="000000"/>
          <w:sz w:val="20"/>
          <w:szCs w:val="20"/>
          <w:lang w:eastAsia="tr-TR"/>
        </w:rPr>
        <w:t>,</w:t>
      </w:r>
      <w:r w:rsidR="005B13C7" w:rsidRPr="000543B2">
        <w:rPr>
          <w:rFonts w:ascii="Arial" w:eastAsia="Times New Roman" w:hAnsi="Arial" w:cs="Arial"/>
          <w:color w:val="000000"/>
          <w:sz w:val="20"/>
          <w:szCs w:val="20"/>
          <w:lang w:eastAsia="tr-TR"/>
        </w:rPr>
        <w:t xml:space="preserve"> hayata geçirdiği radikal işbirlikleriyle etki alanını genişletmeyi sürdürüyor. </w:t>
      </w:r>
      <w:r w:rsidR="00F03020" w:rsidRPr="000543B2">
        <w:rPr>
          <w:rFonts w:ascii="Arial" w:eastAsia="Times New Roman" w:hAnsi="Arial" w:cs="Arial"/>
          <w:color w:val="000000"/>
          <w:sz w:val="20"/>
          <w:szCs w:val="20"/>
          <w:lang w:eastAsia="tr-TR"/>
        </w:rPr>
        <w:t>Bu kapsamda hayata geçirilen, g</w:t>
      </w:r>
      <w:r w:rsidR="006174D7" w:rsidRPr="000543B2">
        <w:rPr>
          <w:rFonts w:ascii="Arial" w:eastAsia="Times New Roman" w:hAnsi="Arial" w:cs="Arial"/>
          <w:color w:val="000000"/>
          <w:sz w:val="20"/>
          <w:szCs w:val="20"/>
          <w:lang w:eastAsia="tr-TR"/>
        </w:rPr>
        <w:t xml:space="preserve">ençlerden yoğun ilgi gören Akıllı Hayat Akademisi Sürdürülebilir Bir Gelecek </w:t>
      </w:r>
      <w:proofErr w:type="spellStart"/>
      <w:r w:rsidR="006174D7" w:rsidRPr="000543B2">
        <w:rPr>
          <w:rFonts w:ascii="Arial" w:eastAsia="Times New Roman" w:hAnsi="Arial" w:cs="Arial"/>
          <w:color w:val="000000"/>
          <w:sz w:val="20"/>
          <w:szCs w:val="20"/>
          <w:lang w:eastAsia="tr-TR"/>
        </w:rPr>
        <w:t>Eğitimi</w:t>
      </w:r>
      <w:r w:rsidR="00614258" w:rsidRPr="000543B2">
        <w:rPr>
          <w:rFonts w:ascii="Arial" w:eastAsia="Times New Roman" w:hAnsi="Arial" w:cs="Arial"/>
          <w:color w:val="000000"/>
          <w:sz w:val="20"/>
          <w:szCs w:val="20"/>
          <w:lang w:eastAsia="tr-TR"/>
        </w:rPr>
        <w:t>”</w:t>
      </w:r>
      <w:r w:rsidR="006174D7" w:rsidRPr="000543B2">
        <w:rPr>
          <w:rFonts w:ascii="Arial" w:eastAsia="Times New Roman" w:hAnsi="Arial" w:cs="Arial"/>
          <w:color w:val="000000"/>
          <w:sz w:val="20"/>
          <w:szCs w:val="20"/>
          <w:lang w:eastAsia="tr-TR"/>
        </w:rPr>
        <w:t>nin</w:t>
      </w:r>
      <w:proofErr w:type="spellEnd"/>
      <w:r w:rsidR="006174D7" w:rsidRPr="000543B2">
        <w:rPr>
          <w:rFonts w:ascii="Arial" w:eastAsia="Times New Roman" w:hAnsi="Arial" w:cs="Arial"/>
          <w:color w:val="000000"/>
          <w:sz w:val="20"/>
          <w:szCs w:val="20"/>
          <w:lang w:eastAsia="tr-TR"/>
        </w:rPr>
        <w:t xml:space="preserve"> ikinci dönemi Zorlu Holding’in ana partnerliğinde, </w:t>
      </w:r>
      <w:proofErr w:type="spellStart"/>
      <w:r w:rsidR="006174D7" w:rsidRPr="000543B2">
        <w:rPr>
          <w:rFonts w:ascii="Arial" w:eastAsia="Times New Roman" w:hAnsi="Arial" w:cs="Arial"/>
          <w:color w:val="000000"/>
          <w:sz w:val="20"/>
          <w:szCs w:val="20"/>
          <w:lang w:eastAsia="tr-TR"/>
        </w:rPr>
        <w:t>imeceLAB’in</w:t>
      </w:r>
      <w:proofErr w:type="spellEnd"/>
      <w:r w:rsidR="006174D7" w:rsidRPr="000543B2">
        <w:rPr>
          <w:rFonts w:ascii="Arial" w:eastAsia="Times New Roman" w:hAnsi="Arial" w:cs="Arial"/>
          <w:color w:val="000000"/>
          <w:sz w:val="20"/>
          <w:szCs w:val="20"/>
          <w:lang w:eastAsia="tr-TR"/>
        </w:rPr>
        <w:t xml:space="preserve"> yürütücülüğünde ve Boğaziçi Üniversitesi Yaşam Boyu Eğitim Merkezi’nin akademik partnerliğinde düzenleniyor.</w:t>
      </w:r>
      <w:r w:rsidR="006174D7" w:rsidRPr="000543B2">
        <w:rPr>
          <w:rFonts w:ascii="Arial" w:hAnsi="Arial" w:cs="Arial"/>
          <w:sz w:val="20"/>
          <w:szCs w:val="20"/>
        </w:rPr>
        <w:t xml:space="preserve"> </w:t>
      </w:r>
      <w:r w:rsidR="00614258" w:rsidRPr="000543B2">
        <w:rPr>
          <w:rFonts w:ascii="Arial" w:hAnsi="Arial" w:cs="Arial"/>
          <w:sz w:val="20"/>
          <w:szCs w:val="20"/>
        </w:rPr>
        <w:t xml:space="preserve">Program kapsamında </w:t>
      </w:r>
      <w:r w:rsidR="006174D7" w:rsidRPr="000543B2">
        <w:rPr>
          <w:rFonts w:ascii="Arial" w:eastAsia="Times New Roman" w:hAnsi="Arial" w:cs="Arial"/>
          <w:color w:val="000000"/>
          <w:sz w:val="20"/>
          <w:szCs w:val="20"/>
          <w:lang w:eastAsia="tr-TR"/>
        </w:rPr>
        <w:t>gençler</w:t>
      </w:r>
      <w:r w:rsidR="00614258" w:rsidRPr="000543B2">
        <w:rPr>
          <w:rFonts w:ascii="Arial" w:eastAsia="Times New Roman" w:hAnsi="Arial" w:cs="Arial"/>
          <w:color w:val="000000"/>
          <w:sz w:val="20"/>
          <w:szCs w:val="20"/>
          <w:lang w:eastAsia="tr-TR"/>
        </w:rPr>
        <w:t>e;</w:t>
      </w:r>
      <w:r w:rsidR="006174D7" w:rsidRPr="000543B2">
        <w:rPr>
          <w:rFonts w:ascii="Arial" w:eastAsia="Times New Roman" w:hAnsi="Arial" w:cs="Arial"/>
          <w:color w:val="000000"/>
          <w:sz w:val="20"/>
          <w:szCs w:val="20"/>
          <w:lang w:eastAsia="tr-TR"/>
        </w:rPr>
        <w:t xml:space="preserve"> sürdürülebilirlik ve yaşam döngüsü, iklim, çeşitlilik ve kapsayıcılık, toplumsal cinsiyet eşitliği, etki, iletişim, hikaye anlatıcılığı gibi farklı başlıklarda eğitim ve ilham sohbetleriyle desteklendiği bir birlikte öğrenme deneyimi sunu</w:t>
      </w:r>
      <w:r w:rsidR="00614258" w:rsidRPr="000543B2">
        <w:rPr>
          <w:rFonts w:ascii="Arial" w:eastAsia="Times New Roman" w:hAnsi="Arial" w:cs="Arial"/>
          <w:color w:val="000000"/>
          <w:sz w:val="20"/>
          <w:szCs w:val="20"/>
          <w:lang w:eastAsia="tr-TR"/>
        </w:rPr>
        <w:t>luyor.</w:t>
      </w:r>
      <w:r w:rsidR="006174D7" w:rsidRPr="000543B2">
        <w:rPr>
          <w:rFonts w:ascii="Arial" w:eastAsia="Times New Roman" w:hAnsi="Arial" w:cs="Arial"/>
          <w:color w:val="000000"/>
          <w:sz w:val="20"/>
          <w:szCs w:val="20"/>
          <w:lang w:eastAsia="tr-TR"/>
        </w:rPr>
        <w:t xml:space="preserve"> Sürecin gençlerdeki yansımaları, müfredatın gençlerde ne tür bakış açıları geliştirdiği ve tematik başlıklardaki öğrenimlerin onlarda ne izler bıraktığı da Akademi boyunca çeşitli içeriklere dönüş</w:t>
      </w:r>
      <w:r w:rsidR="004808BC" w:rsidRPr="000543B2">
        <w:rPr>
          <w:rFonts w:ascii="Arial" w:eastAsia="Times New Roman" w:hAnsi="Arial" w:cs="Arial"/>
          <w:color w:val="000000"/>
          <w:sz w:val="20"/>
          <w:szCs w:val="20"/>
          <w:lang w:eastAsia="tr-TR"/>
        </w:rPr>
        <w:t>ecek.</w:t>
      </w:r>
    </w:p>
    <w:p w14:paraId="31317EBF" w14:textId="06C8ED01" w:rsidR="006174D7" w:rsidRPr="000543B2" w:rsidRDefault="006174D7" w:rsidP="006174D7">
      <w:pPr>
        <w:shd w:val="clear" w:color="auto" w:fill="FFFFFF"/>
        <w:spacing w:after="0" w:line="240" w:lineRule="auto"/>
        <w:jc w:val="both"/>
        <w:rPr>
          <w:rFonts w:ascii="Arial" w:eastAsia="Times New Roman" w:hAnsi="Arial" w:cs="Arial"/>
          <w:color w:val="000000"/>
          <w:sz w:val="20"/>
          <w:szCs w:val="20"/>
          <w:lang w:eastAsia="tr-TR"/>
        </w:rPr>
      </w:pPr>
    </w:p>
    <w:p w14:paraId="24E4BA4F" w14:textId="77777777" w:rsidR="00813308" w:rsidRPr="000543B2" w:rsidRDefault="00813308" w:rsidP="00813308">
      <w:pPr>
        <w:spacing w:after="0" w:line="240" w:lineRule="auto"/>
        <w:jc w:val="both"/>
        <w:rPr>
          <w:rFonts w:ascii="Times New Roman" w:eastAsia="Times New Roman" w:hAnsi="Times New Roman" w:cs="Times New Roman"/>
          <w:sz w:val="24"/>
          <w:szCs w:val="24"/>
          <w:lang w:eastAsia="tr-TR"/>
        </w:rPr>
      </w:pPr>
      <w:r w:rsidRPr="000543B2">
        <w:rPr>
          <w:rFonts w:ascii="Arial" w:eastAsia="Times New Roman" w:hAnsi="Arial" w:cs="Arial"/>
          <w:color w:val="000000"/>
          <w:sz w:val="20"/>
          <w:szCs w:val="20"/>
          <w:lang w:eastAsia="tr-TR"/>
        </w:rPr>
        <w:t xml:space="preserve">Başvuruları 10 Ekim’e kadar devam edecek olan eğitim </w:t>
      </w:r>
      <w:r w:rsidRPr="000543B2">
        <w:rPr>
          <w:rFonts w:ascii="Arial" w:eastAsia="Times New Roman" w:hAnsi="Arial" w:cs="Arial"/>
          <w:color w:val="000000"/>
          <w:sz w:val="20"/>
          <w:szCs w:val="20"/>
          <w:shd w:val="clear" w:color="auto" w:fill="FFFFFF"/>
          <w:lang w:eastAsia="tr-TR"/>
        </w:rPr>
        <w:t>program</w:t>
      </w:r>
      <w:r w:rsidRPr="000543B2">
        <w:rPr>
          <w:rFonts w:ascii="Arial" w:eastAsia="Times New Roman" w:hAnsi="Arial" w:cs="Arial"/>
          <w:color w:val="000000"/>
          <w:sz w:val="20"/>
          <w:szCs w:val="20"/>
          <w:lang w:eastAsia="tr-TR"/>
        </w:rPr>
        <w:t xml:space="preserve">ına, </w:t>
      </w:r>
      <w:r w:rsidRPr="000543B2">
        <w:rPr>
          <w:rFonts w:ascii="Arial" w:eastAsia="Times New Roman" w:hAnsi="Arial" w:cs="Arial"/>
          <w:color w:val="000000"/>
          <w:sz w:val="20"/>
          <w:szCs w:val="20"/>
          <w:shd w:val="clear" w:color="auto" w:fill="FFFFFF"/>
          <w:lang w:eastAsia="tr-TR"/>
        </w:rPr>
        <w:t xml:space="preserve">Türkiye’nin her yerinden; daha iyi bir dünya için sürdürebilirliğe inanan, sürdürülebilirlik </w:t>
      </w:r>
      <w:r w:rsidRPr="000543B2">
        <w:rPr>
          <w:rFonts w:ascii="Arial" w:eastAsia="Times New Roman" w:hAnsi="Arial" w:cs="Arial"/>
          <w:color w:val="000000"/>
          <w:sz w:val="20"/>
          <w:szCs w:val="20"/>
          <w:lang w:eastAsia="tr-TR"/>
        </w:rPr>
        <w:t>odaklı meseleleri kendine dert edinen ve bu konudaki bilgi birikimini artırmak isteyen üniversite öğrencileri başvurabilecek. Program, 22 Ekim - 10 Aralık 2022 arasında belirlenen saatlerde aktif katılım gerektiren çevrimiçi buluşmalar şeklinde gerçekleştirilecek. Türkiye’nin farklı yerlerinden akademiye seçilen, programa aktif katılan ve proje fikirleriyle alana dair deneyimlerin içerisinde olan 200 genç, Akademi’yi başarıyla tamamladıklarını gösteren katılım belgesi almaya hak kazanacak. </w:t>
      </w:r>
    </w:p>
    <w:p w14:paraId="75CC2696" w14:textId="0B9BB0AB" w:rsidR="00813308" w:rsidRPr="000543B2" w:rsidRDefault="00813308" w:rsidP="00813308">
      <w:pPr>
        <w:spacing w:after="0" w:line="240" w:lineRule="auto"/>
        <w:jc w:val="both"/>
        <w:rPr>
          <w:rFonts w:ascii="Times New Roman" w:eastAsia="Times New Roman" w:hAnsi="Times New Roman" w:cs="Times New Roman"/>
          <w:sz w:val="24"/>
          <w:szCs w:val="24"/>
          <w:lang w:eastAsia="tr-TR"/>
        </w:rPr>
      </w:pPr>
      <w:r w:rsidRPr="000543B2">
        <w:rPr>
          <w:rFonts w:ascii="Arial" w:eastAsia="Times New Roman" w:hAnsi="Arial" w:cs="Arial"/>
          <w:color w:val="000000"/>
          <w:sz w:val="20"/>
          <w:szCs w:val="20"/>
          <w:lang w:eastAsia="tr-TR"/>
        </w:rPr>
        <w:br/>
      </w:r>
    </w:p>
    <w:p w14:paraId="667CD695" w14:textId="6D914AF9" w:rsidR="000543B2" w:rsidRDefault="00813308">
      <w:pPr>
        <w:spacing w:after="0" w:line="240" w:lineRule="auto"/>
        <w:jc w:val="both"/>
        <w:rPr>
          <w:rFonts w:ascii="Arial" w:eastAsia="Times New Roman" w:hAnsi="Arial" w:cs="Arial"/>
          <w:bCs/>
          <w:color w:val="000000"/>
          <w:sz w:val="20"/>
          <w:szCs w:val="20"/>
          <w:shd w:val="clear" w:color="auto" w:fill="FFFFFF"/>
          <w:lang w:eastAsia="tr-TR"/>
        </w:rPr>
      </w:pPr>
      <w:r w:rsidRPr="000543B2">
        <w:rPr>
          <w:rFonts w:ascii="Arial" w:eastAsia="Times New Roman" w:hAnsi="Arial" w:cs="Arial"/>
          <w:color w:val="000000"/>
          <w:sz w:val="20"/>
          <w:szCs w:val="20"/>
          <w:shd w:val="clear" w:color="auto" w:fill="FFFFFF"/>
          <w:lang w:eastAsia="tr-TR"/>
        </w:rPr>
        <w:t xml:space="preserve">Programla ilgili bilgi veren </w:t>
      </w:r>
      <w:r w:rsidRPr="000543B2">
        <w:rPr>
          <w:rFonts w:ascii="Arial" w:eastAsia="Times New Roman" w:hAnsi="Arial" w:cs="Arial"/>
          <w:b/>
          <w:bCs/>
          <w:color w:val="000000"/>
          <w:sz w:val="20"/>
          <w:szCs w:val="20"/>
          <w:shd w:val="clear" w:color="auto" w:fill="FFFFFF"/>
          <w:lang w:eastAsia="tr-TR"/>
        </w:rPr>
        <w:t>Zorlu Holding Kurumsal İletişim ve Sürdürülebilirlik Genel Müdür Yardımcısı Şahika Özcan Ortaç</w:t>
      </w:r>
      <w:r w:rsidRPr="000543B2">
        <w:rPr>
          <w:rFonts w:ascii="Arial" w:eastAsia="Times New Roman" w:hAnsi="Arial" w:cs="Arial"/>
          <w:color w:val="000000"/>
          <w:sz w:val="20"/>
          <w:szCs w:val="20"/>
          <w:shd w:val="clear" w:color="auto" w:fill="FFFFFF"/>
          <w:lang w:eastAsia="tr-TR"/>
        </w:rPr>
        <w:t>, “</w:t>
      </w:r>
      <w:r w:rsidR="002720D1" w:rsidRPr="000543B2">
        <w:rPr>
          <w:rFonts w:ascii="Arial" w:eastAsia="Times New Roman" w:hAnsi="Arial" w:cs="Arial"/>
          <w:color w:val="000000"/>
          <w:sz w:val="20"/>
          <w:szCs w:val="20"/>
          <w:shd w:val="clear" w:color="auto" w:fill="FFFFFF"/>
          <w:lang w:eastAsia="tr-TR"/>
        </w:rPr>
        <w:t>Zorlu Holding olarak</w:t>
      </w:r>
      <w:r w:rsidR="00F03020" w:rsidRPr="000543B2">
        <w:rPr>
          <w:rFonts w:ascii="Arial" w:eastAsia="Times New Roman" w:hAnsi="Arial" w:cs="Arial"/>
          <w:color w:val="000000"/>
          <w:sz w:val="20"/>
          <w:szCs w:val="20"/>
          <w:shd w:val="clear" w:color="auto" w:fill="FFFFFF"/>
          <w:lang w:eastAsia="tr-TR"/>
        </w:rPr>
        <w:t>,</w:t>
      </w:r>
      <w:r w:rsidR="002720D1" w:rsidRPr="000543B2">
        <w:rPr>
          <w:rFonts w:ascii="Arial" w:eastAsia="Times New Roman" w:hAnsi="Arial" w:cs="Arial"/>
          <w:color w:val="000000"/>
          <w:sz w:val="20"/>
          <w:szCs w:val="20"/>
          <w:shd w:val="clear" w:color="auto" w:fill="FFFFFF"/>
          <w:lang w:eastAsia="tr-TR"/>
        </w:rPr>
        <w:t xml:space="preserve"> </w:t>
      </w:r>
      <w:r w:rsidR="000543B2" w:rsidRPr="000543B2">
        <w:rPr>
          <w:rFonts w:ascii="Arial" w:eastAsia="Times New Roman" w:hAnsi="Arial" w:cs="Arial"/>
          <w:color w:val="000000"/>
          <w:sz w:val="20"/>
          <w:szCs w:val="20"/>
          <w:shd w:val="clear" w:color="auto" w:fill="FFFFFF"/>
          <w:lang w:eastAsia="tr-TR"/>
        </w:rPr>
        <w:t xml:space="preserve">her zaman </w:t>
      </w:r>
      <w:r w:rsidR="002720D1" w:rsidRPr="000543B2">
        <w:rPr>
          <w:rFonts w:ascii="Arial" w:eastAsia="Times New Roman" w:hAnsi="Arial" w:cs="Arial"/>
          <w:color w:val="000000"/>
          <w:sz w:val="20"/>
          <w:szCs w:val="20"/>
          <w:shd w:val="clear" w:color="auto" w:fill="FFFFFF"/>
          <w:lang w:eastAsia="tr-TR"/>
        </w:rPr>
        <w:t xml:space="preserve">gençlerin daha iyi bir geleceğe katkı sunmalarını nasıl </w:t>
      </w:r>
      <w:r w:rsidR="00F03020" w:rsidRPr="000543B2">
        <w:rPr>
          <w:rFonts w:ascii="Arial" w:eastAsia="Times New Roman" w:hAnsi="Arial" w:cs="Arial"/>
          <w:color w:val="000000"/>
          <w:sz w:val="20"/>
          <w:szCs w:val="20"/>
          <w:shd w:val="clear" w:color="auto" w:fill="FFFFFF"/>
          <w:lang w:eastAsia="tr-TR"/>
        </w:rPr>
        <w:t>destekleyebileceğimize</w:t>
      </w:r>
      <w:r w:rsidR="002720D1" w:rsidRPr="000543B2">
        <w:rPr>
          <w:rFonts w:ascii="Arial" w:eastAsia="Times New Roman" w:hAnsi="Arial" w:cs="Arial"/>
          <w:color w:val="000000"/>
          <w:sz w:val="20"/>
          <w:szCs w:val="20"/>
          <w:shd w:val="clear" w:color="auto" w:fill="FFFFFF"/>
          <w:lang w:eastAsia="tr-TR"/>
        </w:rPr>
        <w:t xml:space="preserve"> odaklanıyoruz.</w:t>
      </w:r>
      <w:r w:rsidR="002720D1" w:rsidRPr="00943489">
        <w:rPr>
          <w:rFonts w:ascii="Arial" w:eastAsia="Times New Roman" w:hAnsi="Arial" w:cs="Arial"/>
          <w:color w:val="000000"/>
          <w:sz w:val="20"/>
          <w:szCs w:val="20"/>
          <w:shd w:val="clear" w:color="auto" w:fill="FFFFFF"/>
          <w:lang w:eastAsia="tr-TR"/>
        </w:rPr>
        <w:t xml:space="preserve"> Çünkü daha iyi bir geleceğin ancak gençlerin aktif katılımı ile inşa edilebileceğine inanıyoruz. Bu yaklaşımla </w:t>
      </w:r>
      <w:r w:rsidR="000543B2">
        <w:rPr>
          <w:rFonts w:ascii="Arial" w:eastAsia="Times New Roman" w:hAnsi="Arial" w:cs="Arial"/>
          <w:color w:val="000000"/>
          <w:sz w:val="20"/>
          <w:szCs w:val="20"/>
          <w:shd w:val="clear" w:color="auto" w:fill="FFFFFF"/>
          <w:lang w:eastAsia="tr-TR"/>
        </w:rPr>
        <w:t xml:space="preserve">Şubat ayında </w:t>
      </w:r>
      <w:r w:rsidR="009F4696">
        <w:rPr>
          <w:rFonts w:ascii="Arial" w:eastAsia="Times New Roman" w:hAnsi="Arial" w:cs="Arial"/>
          <w:color w:val="000000"/>
          <w:sz w:val="20"/>
          <w:szCs w:val="20"/>
          <w:shd w:val="clear" w:color="auto" w:fill="FFFFFF"/>
          <w:lang w:eastAsia="tr-TR"/>
        </w:rPr>
        <w:t>“</w:t>
      </w:r>
      <w:r w:rsidR="002720D1" w:rsidRPr="00943489">
        <w:rPr>
          <w:rFonts w:ascii="Arial" w:eastAsia="Times New Roman" w:hAnsi="Arial" w:cs="Arial"/>
          <w:color w:val="000000"/>
          <w:sz w:val="20"/>
          <w:szCs w:val="20"/>
          <w:shd w:val="clear" w:color="auto" w:fill="FFFFFF"/>
          <w:lang w:eastAsia="tr-TR"/>
        </w:rPr>
        <w:t xml:space="preserve">Sürdürülebilir Bir Gelecek </w:t>
      </w:r>
      <w:proofErr w:type="spellStart"/>
      <w:r w:rsidR="002720D1" w:rsidRPr="00943489">
        <w:rPr>
          <w:rFonts w:ascii="Arial" w:eastAsia="Times New Roman" w:hAnsi="Arial" w:cs="Arial"/>
          <w:color w:val="000000"/>
          <w:sz w:val="20"/>
          <w:szCs w:val="20"/>
          <w:shd w:val="clear" w:color="auto" w:fill="FFFFFF"/>
          <w:lang w:eastAsia="tr-TR"/>
        </w:rPr>
        <w:t>Eğitimi</w:t>
      </w:r>
      <w:r w:rsidR="009F4696">
        <w:rPr>
          <w:rFonts w:ascii="Arial" w:eastAsia="Times New Roman" w:hAnsi="Arial" w:cs="Arial"/>
          <w:color w:val="000000"/>
          <w:sz w:val="20"/>
          <w:szCs w:val="20"/>
          <w:shd w:val="clear" w:color="auto" w:fill="FFFFFF"/>
          <w:lang w:eastAsia="tr-TR"/>
        </w:rPr>
        <w:t>”</w:t>
      </w:r>
      <w:r w:rsidR="002720D1" w:rsidRPr="00943489">
        <w:rPr>
          <w:rFonts w:ascii="Arial" w:eastAsia="Times New Roman" w:hAnsi="Arial" w:cs="Arial"/>
          <w:color w:val="000000"/>
          <w:sz w:val="20"/>
          <w:szCs w:val="20"/>
          <w:shd w:val="clear" w:color="auto" w:fill="FFFFFF"/>
          <w:lang w:eastAsia="tr-TR"/>
        </w:rPr>
        <w:t>ni</w:t>
      </w:r>
      <w:proofErr w:type="spellEnd"/>
      <w:r w:rsidR="002720D1" w:rsidRPr="00943489">
        <w:rPr>
          <w:rFonts w:ascii="Arial" w:eastAsia="Times New Roman" w:hAnsi="Arial" w:cs="Arial"/>
          <w:color w:val="000000"/>
          <w:sz w:val="20"/>
          <w:szCs w:val="20"/>
          <w:shd w:val="clear" w:color="auto" w:fill="FFFFFF"/>
          <w:lang w:eastAsia="tr-TR"/>
        </w:rPr>
        <w:t xml:space="preserve"> başlattık. </w:t>
      </w:r>
      <w:r w:rsidRPr="00813308">
        <w:rPr>
          <w:rFonts w:ascii="Arial" w:eastAsia="Times New Roman" w:hAnsi="Arial" w:cs="Arial"/>
          <w:color w:val="000000"/>
          <w:sz w:val="20"/>
          <w:szCs w:val="20"/>
          <w:shd w:val="clear" w:color="auto" w:fill="FFFFFF"/>
          <w:lang w:eastAsia="tr-TR"/>
        </w:rPr>
        <w:t xml:space="preserve">İlk dönemimizde </w:t>
      </w:r>
      <w:r w:rsidR="002720D1">
        <w:rPr>
          <w:rFonts w:ascii="Arial" w:eastAsia="Times New Roman" w:hAnsi="Arial" w:cs="Arial"/>
          <w:color w:val="000000"/>
          <w:sz w:val="20"/>
          <w:szCs w:val="20"/>
          <w:shd w:val="clear" w:color="auto" w:fill="FFFFFF"/>
          <w:lang w:eastAsia="tr-TR"/>
        </w:rPr>
        <w:t xml:space="preserve">programa Türkiye’nin farklı bölgelerinden yaklaşık 1000 </w:t>
      </w:r>
      <w:r w:rsidRPr="00813308">
        <w:rPr>
          <w:rFonts w:ascii="Arial" w:eastAsia="Times New Roman" w:hAnsi="Arial" w:cs="Arial"/>
          <w:color w:val="000000"/>
          <w:sz w:val="20"/>
          <w:szCs w:val="20"/>
          <w:shd w:val="clear" w:color="auto" w:fill="FFFFFF"/>
          <w:lang w:eastAsia="tr-TR"/>
        </w:rPr>
        <w:t>öğrenci başvurdu</w:t>
      </w:r>
      <w:r w:rsidR="002720D1">
        <w:rPr>
          <w:rFonts w:ascii="Arial" w:eastAsia="Times New Roman" w:hAnsi="Arial" w:cs="Arial"/>
          <w:color w:val="000000"/>
          <w:sz w:val="20"/>
          <w:szCs w:val="20"/>
          <w:shd w:val="clear" w:color="auto" w:fill="FFFFFF"/>
          <w:lang w:eastAsia="tr-TR"/>
        </w:rPr>
        <w:t xml:space="preserve">. </w:t>
      </w:r>
      <w:r w:rsidRPr="00813308">
        <w:rPr>
          <w:rFonts w:ascii="Arial" w:eastAsia="Times New Roman" w:hAnsi="Arial" w:cs="Arial"/>
          <w:color w:val="000000"/>
          <w:sz w:val="20"/>
          <w:szCs w:val="20"/>
          <w:shd w:val="clear" w:color="auto" w:fill="FFFFFF"/>
          <w:lang w:eastAsia="tr-TR"/>
        </w:rPr>
        <w:t xml:space="preserve">Gerek programın başvuru dönemi içerisinde, gerekse de eğitimlerde gençlerle buluştuğumuzda onların yoğun ilgisine tanıklık ettik. </w:t>
      </w:r>
      <w:r w:rsidR="00F03020">
        <w:rPr>
          <w:rFonts w:ascii="Arial" w:eastAsia="Times New Roman" w:hAnsi="Arial" w:cs="Arial"/>
          <w:color w:val="000000"/>
          <w:sz w:val="20"/>
          <w:szCs w:val="20"/>
          <w:shd w:val="clear" w:color="auto" w:fill="FFFFFF"/>
          <w:lang w:eastAsia="tr-TR"/>
        </w:rPr>
        <w:t>Bu ilgi</w:t>
      </w:r>
      <w:r w:rsidRPr="00813308">
        <w:rPr>
          <w:rFonts w:ascii="Arial" w:eastAsia="Times New Roman" w:hAnsi="Arial" w:cs="Arial"/>
          <w:color w:val="000000"/>
          <w:sz w:val="20"/>
          <w:szCs w:val="20"/>
          <w:shd w:val="clear" w:color="auto" w:fill="FFFFFF"/>
          <w:lang w:eastAsia="tr-TR"/>
        </w:rPr>
        <w:t xml:space="preserve">, </w:t>
      </w:r>
      <w:r w:rsidR="002720D1">
        <w:rPr>
          <w:rFonts w:ascii="Arial" w:eastAsia="Times New Roman" w:hAnsi="Arial" w:cs="Arial"/>
          <w:color w:val="000000"/>
          <w:sz w:val="20"/>
          <w:szCs w:val="20"/>
          <w:shd w:val="clear" w:color="auto" w:fill="FFFFFF"/>
          <w:lang w:eastAsia="tr-TR"/>
        </w:rPr>
        <w:t>“s</w:t>
      </w:r>
      <w:r w:rsidRPr="00813308">
        <w:rPr>
          <w:rFonts w:ascii="Arial" w:eastAsia="Times New Roman" w:hAnsi="Arial" w:cs="Arial"/>
          <w:color w:val="000000"/>
          <w:sz w:val="20"/>
          <w:szCs w:val="20"/>
          <w:shd w:val="clear" w:color="auto" w:fill="FFFFFF"/>
          <w:lang w:eastAsia="tr-TR"/>
        </w:rPr>
        <w:t>ürdürülebilirlik</w:t>
      </w:r>
      <w:r w:rsidR="002720D1">
        <w:rPr>
          <w:rFonts w:ascii="Arial" w:eastAsia="Times New Roman" w:hAnsi="Arial" w:cs="Arial"/>
          <w:color w:val="000000"/>
          <w:sz w:val="20"/>
          <w:szCs w:val="20"/>
          <w:shd w:val="clear" w:color="auto" w:fill="FFFFFF"/>
          <w:lang w:eastAsia="tr-TR"/>
        </w:rPr>
        <w:t>”</w:t>
      </w:r>
      <w:r w:rsidRPr="00813308">
        <w:rPr>
          <w:rFonts w:ascii="Arial" w:eastAsia="Times New Roman" w:hAnsi="Arial" w:cs="Arial"/>
          <w:color w:val="000000"/>
          <w:sz w:val="20"/>
          <w:szCs w:val="20"/>
          <w:shd w:val="clear" w:color="auto" w:fill="FFFFFF"/>
          <w:lang w:eastAsia="tr-TR"/>
        </w:rPr>
        <w:t xml:space="preserve"> ile ilişkili meselelerde bulunduğumuz noktadan daha ileri gitmemiz için gençler tarafında oluşan beklentiye de işar</w:t>
      </w:r>
      <w:r w:rsidR="000543B2">
        <w:rPr>
          <w:rFonts w:ascii="Arial" w:eastAsia="Times New Roman" w:hAnsi="Arial" w:cs="Arial"/>
          <w:color w:val="000000"/>
          <w:sz w:val="20"/>
          <w:szCs w:val="20"/>
          <w:shd w:val="clear" w:color="auto" w:fill="FFFFFF"/>
          <w:lang w:eastAsia="tr-TR"/>
        </w:rPr>
        <w:t>et ediyor. Yeni programımızı da</w:t>
      </w:r>
      <w:r w:rsidRPr="00813308">
        <w:rPr>
          <w:rFonts w:ascii="Arial" w:eastAsia="Times New Roman" w:hAnsi="Arial" w:cs="Arial"/>
          <w:color w:val="000000"/>
          <w:sz w:val="20"/>
          <w:szCs w:val="20"/>
          <w:shd w:val="clear" w:color="auto" w:fill="FFFFFF"/>
          <w:lang w:eastAsia="tr-TR"/>
        </w:rPr>
        <w:t xml:space="preserve"> bu bilinçle, ilk programdan bu yana eksilmeyen bir motivasyonla ve zenginleştirilmiş bir müfredatla hayata</w:t>
      </w:r>
      <w:r w:rsidR="000543B2">
        <w:rPr>
          <w:rFonts w:ascii="Arial" w:eastAsia="Times New Roman" w:hAnsi="Arial" w:cs="Arial"/>
          <w:color w:val="000000"/>
          <w:sz w:val="20"/>
          <w:szCs w:val="20"/>
          <w:shd w:val="clear" w:color="auto" w:fill="FFFFFF"/>
          <w:lang w:eastAsia="tr-TR"/>
        </w:rPr>
        <w:t xml:space="preserve"> geçiriyoruz. Çünkü, s</w:t>
      </w:r>
      <w:r w:rsidR="000543B2" w:rsidRPr="00813308">
        <w:rPr>
          <w:rFonts w:ascii="Arial" w:eastAsia="Times New Roman" w:hAnsi="Arial" w:cs="Arial"/>
          <w:color w:val="000000"/>
          <w:sz w:val="20"/>
          <w:szCs w:val="20"/>
          <w:shd w:val="clear" w:color="auto" w:fill="FFFFFF"/>
          <w:lang w:eastAsia="tr-TR"/>
        </w:rPr>
        <w:t>ürdürülebilirliği önceleyen kararları alma</w:t>
      </w:r>
      <w:r w:rsidR="000543B2">
        <w:rPr>
          <w:rFonts w:ascii="Arial" w:eastAsia="Times New Roman" w:hAnsi="Arial" w:cs="Arial"/>
          <w:color w:val="000000"/>
          <w:sz w:val="20"/>
          <w:szCs w:val="20"/>
          <w:shd w:val="clear" w:color="auto" w:fill="FFFFFF"/>
          <w:lang w:eastAsia="tr-TR"/>
        </w:rPr>
        <w:t>k</w:t>
      </w:r>
      <w:r w:rsidR="000543B2" w:rsidRPr="00813308">
        <w:rPr>
          <w:rFonts w:ascii="Arial" w:eastAsia="Times New Roman" w:hAnsi="Arial" w:cs="Arial"/>
          <w:color w:val="000000"/>
          <w:sz w:val="20"/>
          <w:szCs w:val="20"/>
          <w:shd w:val="clear" w:color="auto" w:fill="FFFFFF"/>
          <w:lang w:eastAsia="tr-TR"/>
        </w:rPr>
        <w:t>; gezegen ve toplum için gerekli aksiyon</w:t>
      </w:r>
      <w:r w:rsidR="000543B2">
        <w:rPr>
          <w:rFonts w:ascii="Arial" w:eastAsia="Times New Roman" w:hAnsi="Arial" w:cs="Arial"/>
          <w:color w:val="000000"/>
          <w:sz w:val="20"/>
          <w:szCs w:val="20"/>
          <w:shd w:val="clear" w:color="auto" w:fill="FFFFFF"/>
          <w:lang w:eastAsia="tr-TR"/>
        </w:rPr>
        <w:t>ları taviz vermeden gösterebilmek</w:t>
      </w:r>
      <w:r w:rsidR="000543B2" w:rsidRPr="00813308">
        <w:rPr>
          <w:rFonts w:ascii="Arial" w:eastAsia="Times New Roman" w:hAnsi="Arial" w:cs="Arial"/>
          <w:color w:val="000000"/>
          <w:sz w:val="20"/>
          <w:szCs w:val="20"/>
          <w:shd w:val="clear" w:color="auto" w:fill="FFFFFF"/>
          <w:lang w:eastAsia="tr-TR"/>
        </w:rPr>
        <w:t xml:space="preserve">, değişim öncülerinin sürdürülebilirlik okuryazarlıklarının yüksek olmasına </w:t>
      </w:r>
      <w:proofErr w:type="spellStart"/>
      <w:r w:rsidR="000543B2" w:rsidRPr="00813308">
        <w:rPr>
          <w:rFonts w:ascii="Arial" w:eastAsia="Times New Roman" w:hAnsi="Arial" w:cs="Arial"/>
          <w:color w:val="000000"/>
          <w:sz w:val="20"/>
          <w:szCs w:val="20"/>
          <w:shd w:val="clear" w:color="auto" w:fill="FFFFFF"/>
          <w:lang w:eastAsia="tr-TR"/>
        </w:rPr>
        <w:t>bağlı</w:t>
      </w:r>
      <w:r w:rsidR="000543B2">
        <w:rPr>
          <w:rFonts w:ascii="Arial" w:eastAsia="Times New Roman" w:hAnsi="Arial" w:cs="Arial"/>
          <w:color w:val="000000"/>
          <w:sz w:val="20"/>
          <w:szCs w:val="20"/>
          <w:shd w:val="clear" w:color="auto" w:fill="FFFFFF"/>
          <w:lang w:eastAsia="tr-TR"/>
        </w:rPr>
        <w:t>”</w:t>
      </w:r>
      <w:r w:rsidRPr="00813308">
        <w:rPr>
          <w:rFonts w:ascii="Arial" w:eastAsia="Times New Roman" w:hAnsi="Arial" w:cs="Arial"/>
          <w:color w:val="000000"/>
          <w:sz w:val="20"/>
          <w:szCs w:val="20"/>
          <w:shd w:val="clear" w:color="auto" w:fill="FFFFFF"/>
          <w:lang w:eastAsia="tr-TR"/>
        </w:rPr>
        <w:t>dedi</w:t>
      </w:r>
      <w:proofErr w:type="spellEnd"/>
      <w:r w:rsidRPr="00813308">
        <w:rPr>
          <w:rFonts w:ascii="Arial" w:eastAsia="Times New Roman" w:hAnsi="Arial" w:cs="Arial"/>
          <w:color w:val="000000"/>
          <w:sz w:val="20"/>
          <w:szCs w:val="20"/>
          <w:shd w:val="clear" w:color="auto" w:fill="FFFFFF"/>
          <w:lang w:eastAsia="tr-TR"/>
        </w:rPr>
        <w:t xml:space="preserve">. </w:t>
      </w:r>
      <w:r w:rsidRPr="00813308">
        <w:rPr>
          <w:rFonts w:ascii="Arial" w:eastAsia="Times New Roman" w:hAnsi="Arial" w:cs="Arial"/>
          <w:color w:val="000000"/>
          <w:sz w:val="20"/>
          <w:szCs w:val="20"/>
          <w:shd w:val="clear" w:color="auto" w:fill="FFFFFF"/>
          <w:lang w:eastAsia="tr-TR"/>
        </w:rPr>
        <w:br/>
      </w:r>
    </w:p>
    <w:p w14:paraId="372E75C4" w14:textId="0225DD3D" w:rsidR="00213856" w:rsidRPr="00943489" w:rsidRDefault="00213856">
      <w:pPr>
        <w:spacing w:after="0" w:line="240" w:lineRule="auto"/>
        <w:jc w:val="both"/>
        <w:rPr>
          <w:rFonts w:ascii="Arial" w:eastAsia="Times New Roman" w:hAnsi="Arial" w:cs="Arial"/>
          <w:color w:val="000000"/>
          <w:sz w:val="20"/>
          <w:szCs w:val="20"/>
          <w:shd w:val="clear" w:color="auto" w:fill="FFFFFF"/>
          <w:lang w:eastAsia="tr-TR"/>
        </w:rPr>
      </w:pPr>
    </w:p>
    <w:p w14:paraId="3848101C" w14:textId="77777777" w:rsidR="00213856" w:rsidRPr="00C40DB0" w:rsidRDefault="00213856" w:rsidP="00813308">
      <w:pPr>
        <w:spacing w:after="0" w:line="240" w:lineRule="auto"/>
        <w:jc w:val="both"/>
        <w:rPr>
          <w:rFonts w:ascii="Arial" w:eastAsia="Times New Roman" w:hAnsi="Arial" w:cs="Arial"/>
          <w:b/>
          <w:color w:val="000000"/>
          <w:sz w:val="20"/>
          <w:szCs w:val="20"/>
          <w:lang w:eastAsia="tr-TR"/>
        </w:rPr>
      </w:pPr>
    </w:p>
    <w:p w14:paraId="4AB26415" w14:textId="52D07790" w:rsidR="00B16049" w:rsidRPr="00C40DB0" w:rsidRDefault="00C40DB0" w:rsidP="00C40DB0">
      <w:pPr>
        <w:jc w:val="both"/>
        <w:rPr>
          <w:rFonts w:ascii="Arial" w:eastAsia="Times New Roman" w:hAnsi="Arial" w:cs="Arial"/>
          <w:color w:val="000000"/>
          <w:sz w:val="20"/>
          <w:szCs w:val="20"/>
          <w:shd w:val="clear" w:color="auto" w:fill="FFFFFF"/>
          <w:lang w:eastAsia="tr-TR"/>
        </w:rPr>
      </w:pPr>
      <w:proofErr w:type="spellStart"/>
      <w:r w:rsidRPr="00C40DB0">
        <w:rPr>
          <w:rFonts w:ascii="Arial" w:eastAsia="Times New Roman" w:hAnsi="Arial" w:cs="Arial"/>
          <w:b/>
          <w:color w:val="000000"/>
          <w:sz w:val="20"/>
          <w:szCs w:val="20"/>
          <w:shd w:val="clear" w:color="auto" w:fill="FFFFFF"/>
          <w:lang w:eastAsia="tr-TR"/>
        </w:rPr>
        <w:t>imeceLAB</w:t>
      </w:r>
      <w:proofErr w:type="spellEnd"/>
      <w:r w:rsidRPr="00C40DB0">
        <w:rPr>
          <w:rFonts w:ascii="Arial" w:eastAsia="Times New Roman" w:hAnsi="Arial" w:cs="Arial"/>
          <w:b/>
          <w:color w:val="000000"/>
          <w:sz w:val="20"/>
          <w:szCs w:val="20"/>
          <w:shd w:val="clear" w:color="auto" w:fill="FFFFFF"/>
          <w:lang w:eastAsia="tr-TR"/>
        </w:rPr>
        <w:t xml:space="preserve"> Direktörü Zeynep Çelik </w:t>
      </w:r>
      <w:r w:rsidRPr="00C40DB0">
        <w:rPr>
          <w:rFonts w:ascii="Arial" w:eastAsia="Times New Roman" w:hAnsi="Arial" w:cs="Arial"/>
          <w:color w:val="000000"/>
          <w:sz w:val="20"/>
          <w:szCs w:val="20"/>
          <w:shd w:val="clear" w:color="auto" w:fill="FFFFFF"/>
          <w:lang w:eastAsia="tr-TR"/>
        </w:rPr>
        <w:t xml:space="preserve">ise programa yönelik yaptığı açıklamada şunları dile getirdi: “Akıllı Hayat Akademi’nin ilk dönemi Sürdürülebilir Kalkınma </w:t>
      </w:r>
      <w:proofErr w:type="spellStart"/>
      <w:r w:rsidRPr="00C40DB0">
        <w:rPr>
          <w:rFonts w:ascii="Arial" w:eastAsia="Times New Roman" w:hAnsi="Arial" w:cs="Arial"/>
          <w:color w:val="000000"/>
          <w:sz w:val="20"/>
          <w:szCs w:val="20"/>
          <w:shd w:val="clear" w:color="auto" w:fill="FFFFFF"/>
          <w:lang w:eastAsia="tr-TR"/>
        </w:rPr>
        <w:t>Amaçları’na</w:t>
      </w:r>
      <w:proofErr w:type="spellEnd"/>
      <w:r w:rsidRPr="00C40DB0">
        <w:rPr>
          <w:rFonts w:ascii="Arial" w:eastAsia="Times New Roman" w:hAnsi="Arial" w:cs="Arial"/>
          <w:color w:val="000000"/>
          <w:sz w:val="20"/>
          <w:szCs w:val="20"/>
          <w:shd w:val="clear" w:color="auto" w:fill="FFFFFF"/>
          <w:lang w:eastAsia="tr-TR"/>
        </w:rPr>
        <w:t xml:space="preserve"> dair gençlere güçlü içgörüler sunarken bu Amaçlar arasında yer alan “Nitelikli Eğitim” için de uygulama zemini oluşturdu. Gençlere sunduğumuz müfredat, “sürdürülebilirlik” kelimesini alt başlıklarıyla kavrayabildikleri, ilişkili alanları uzmanların destekleriyle deneyimledikleri ve de bireysel düşünceleri üzerine komüniteleri ile birlikte etkileşim kurabildikleri bir alan açmıştı. Yeni dönemde bu perspektifi koruyarak zenginleştirdiğimiz </w:t>
      </w:r>
      <w:r w:rsidRPr="00C40DB0">
        <w:rPr>
          <w:rFonts w:ascii="Arial" w:eastAsia="Times New Roman" w:hAnsi="Arial" w:cs="Arial"/>
          <w:color w:val="000000"/>
          <w:sz w:val="20"/>
          <w:szCs w:val="20"/>
          <w:shd w:val="clear" w:color="auto" w:fill="FFFFFF"/>
          <w:lang w:eastAsia="tr-TR"/>
        </w:rPr>
        <w:lastRenderedPageBreak/>
        <w:t>müfredat ile gençlerin her alanda bir değişim öncüsü olmalarını ve kariyer seçimlerinde etki odaklı işleri önceliklendirmelerini hedefliyoruz.</w:t>
      </w:r>
    </w:p>
    <w:p w14:paraId="4A4F4973" w14:textId="3F43DC6D" w:rsidR="00213856" w:rsidRDefault="00213856" w:rsidP="00213856">
      <w:pPr>
        <w:rPr>
          <w:rFonts w:ascii="Arial" w:eastAsia="Times New Roman" w:hAnsi="Arial" w:cs="Arial"/>
          <w:color w:val="000000"/>
          <w:sz w:val="20"/>
          <w:szCs w:val="20"/>
          <w:shd w:val="clear" w:color="auto" w:fill="FFFFFF"/>
          <w:lang w:eastAsia="tr-TR"/>
        </w:rPr>
      </w:pPr>
    </w:p>
    <w:p w14:paraId="78290E74" w14:textId="77777777" w:rsidR="00490792" w:rsidRDefault="00490792" w:rsidP="00490792">
      <w:pPr>
        <w:shd w:val="clear" w:color="auto" w:fill="FFFFFF"/>
        <w:spacing w:before="100" w:beforeAutospacing="1" w:after="100" w:afterAutospacing="1"/>
        <w:rPr>
          <w:rFonts w:ascii="Helvetica" w:eastAsia="Times New Roman" w:hAnsi="Helvetica" w:cs="Helvetica"/>
          <w:color w:val="1C2B28"/>
          <w:sz w:val="21"/>
          <w:szCs w:val="21"/>
          <w:lang w:eastAsia="tr-TR"/>
        </w:rPr>
      </w:pPr>
      <w:r>
        <w:rPr>
          <w:rFonts w:ascii="Helvetica" w:eastAsia="Times New Roman" w:hAnsi="Helvetica" w:cs="Helvetica"/>
          <w:b/>
          <w:bCs/>
          <w:color w:val="1C2B28"/>
          <w:sz w:val="21"/>
          <w:szCs w:val="21"/>
          <w:lang w:eastAsia="tr-TR"/>
        </w:rPr>
        <w:t>Bilgi için:</w:t>
      </w:r>
      <w:r>
        <w:rPr>
          <w:rFonts w:ascii="Helvetica" w:eastAsia="Times New Roman" w:hAnsi="Helvetica" w:cs="Helvetica"/>
          <w:color w:val="1C2B28"/>
          <w:sz w:val="21"/>
          <w:szCs w:val="21"/>
          <w:lang w:eastAsia="tr-TR"/>
        </w:rPr>
        <w:t> </w:t>
      </w:r>
      <w:proofErr w:type="spellStart"/>
      <w:r>
        <w:rPr>
          <w:rFonts w:ascii="Helvetica" w:eastAsia="Times New Roman" w:hAnsi="Helvetica" w:cs="Helvetica"/>
          <w:color w:val="1C2B28"/>
          <w:sz w:val="21"/>
          <w:szCs w:val="21"/>
          <w:lang w:eastAsia="tr-TR"/>
        </w:rPr>
        <w:t>Medyaevi</w:t>
      </w:r>
      <w:proofErr w:type="spellEnd"/>
      <w:r>
        <w:rPr>
          <w:rFonts w:ascii="Helvetica" w:eastAsia="Times New Roman" w:hAnsi="Helvetica" w:cs="Helvetica"/>
          <w:color w:val="1C2B28"/>
          <w:sz w:val="21"/>
          <w:szCs w:val="21"/>
          <w:lang w:eastAsia="tr-TR"/>
        </w:rPr>
        <w:t xml:space="preserve"> İletişim </w:t>
      </w:r>
    </w:p>
    <w:p w14:paraId="5A1C74BF" w14:textId="77777777" w:rsidR="00490792" w:rsidRDefault="00490792" w:rsidP="00490792">
      <w:pPr>
        <w:shd w:val="clear" w:color="auto" w:fill="FFFFFF"/>
        <w:spacing w:before="100" w:beforeAutospacing="1" w:after="100" w:afterAutospacing="1"/>
        <w:rPr>
          <w:rFonts w:ascii="Helvetica" w:eastAsia="Times New Roman" w:hAnsi="Helvetica" w:cs="Helvetica"/>
          <w:color w:val="1C2B28"/>
          <w:sz w:val="21"/>
          <w:szCs w:val="21"/>
          <w:lang w:eastAsia="tr-TR"/>
        </w:rPr>
      </w:pPr>
      <w:bookmarkStart w:id="0" w:name="_Hlk71618222"/>
      <w:r>
        <w:rPr>
          <w:rFonts w:ascii="Helvetica" w:eastAsia="Times New Roman" w:hAnsi="Helvetica" w:cs="Helvetica"/>
          <w:color w:val="1C2B28"/>
          <w:sz w:val="21"/>
          <w:szCs w:val="21"/>
          <w:lang w:eastAsia="tr-TR"/>
        </w:rPr>
        <w:t>Hilal Işık Arı | </w:t>
      </w:r>
      <w:hyperlink r:id="rId7" w:history="1">
        <w:r>
          <w:rPr>
            <w:rStyle w:val="Kpr"/>
            <w:rFonts w:ascii="Helvetica" w:eastAsia="Times New Roman" w:hAnsi="Helvetica" w:cs="Helvetica"/>
            <w:sz w:val="21"/>
            <w:szCs w:val="21"/>
            <w:lang w:eastAsia="tr-TR"/>
          </w:rPr>
          <w:t>hari@medyaevi.com.tr</w:t>
        </w:r>
      </w:hyperlink>
      <w:r>
        <w:rPr>
          <w:rFonts w:ascii="Helvetica" w:eastAsia="Times New Roman" w:hAnsi="Helvetica" w:cs="Helvetica"/>
          <w:color w:val="1C2B28"/>
          <w:sz w:val="21"/>
          <w:szCs w:val="21"/>
          <w:lang w:eastAsia="tr-TR"/>
        </w:rPr>
        <w:t> | 0532 352 43 68</w:t>
      </w:r>
    </w:p>
    <w:bookmarkEnd w:id="0"/>
    <w:p w14:paraId="1BFDC6ED" w14:textId="77777777" w:rsidR="00490792" w:rsidRDefault="00490792" w:rsidP="00490792">
      <w:pPr>
        <w:shd w:val="clear" w:color="auto" w:fill="FFFFFF"/>
        <w:spacing w:before="100" w:beforeAutospacing="1" w:after="100" w:afterAutospacing="1"/>
        <w:rPr>
          <w:rFonts w:ascii="Helvetica" w:eastAsia="Times New Roman" w:hAnsi="Helvetica" w:cs="Helvetica"/>
          <w:color w:val="1C2B28"/>
          <w:sz w:val="21"/>
          <w:szCs w:val="21"/>
          <w:lang w:eastAsia="tr-TR"/>
        </w:rPr>
      </w:pPr>
    </w:p>
    <w:p w14:paraId="296C0EA0" w14:textId="77777777" w:rsidR="00490792" w:rsidRPr="00C40DB0" w:rsidRDefault="00490792" w:rsidP="00213856">
      <w:pPr>
        <w:rPr>
          <w:rFonts w:ascii="Arial" w:eastAsia="Times New Roman" w:hAnsi="Arial" w:cs="Arial"/>
          <w:color w:val="000000"/>
          <w:sz w:val="20"/>
          <w:szCs w:val="20"/>
          <w:shd w:val="clear" w:color="auto" w:fill="FFFFFF"/>
          <w:lang w:eastAsia="tr-TR"/>
        </w:rPr>
      </w:pPr>
    </w:p>
    <w:sectPr w:rsidR="00490792" w:rsidRPr="00C40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08"/>
    <w:rsid w:val="000543B2"/>
    <w:rsid w:val="00213856"/>
    <w:rsid w:val="002720D1"/>
    <w:rsid w:val="003A7E47"/>
    <w:rsid w:val="004808BC"/>
    <w:rsid w:val="00490792"/>
    <w:rsid w:val="004B15EA"/>
    <w:rsid w:val="004C3C14"/>
    <w:rsid w:val="005B13C7"/>
    <w:rsid w:val="005D64F2"/>
    <w:rsid w:val="00614258"/>
    <w:rsid w:val="006174D7"/>
    <w:rsid w:val="0066623B"/>
    <w:rsid w:val="00692E49"/>
    <w:rsid w:val="00813308"/>
    <w:rsid w:val="00826F22"/>
    <w:rsid w:val="008D2ED9"/>
    <w:rsid w:val="00943489"/>
    <w:rsid w:val="00947242"/>
    <w:rsid w:val="009F4696"/>
    <w:rsid w:val="00C40DB0"/>
    <w:rsid w:val="00D534F3"/>
    <w:rsid w:val="00D932F7"/>
    <w:rsid w:val="00E3461C"/>
    <w:rsid w:val="00F01B0D"/>
    <w:rsid w:val="00F030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C49E"/>
  <w15:chartTrackingRefBased/>
  <w15:docId w15:val="{972993F0-8A29-49C2-8ECB-BA120F53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33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813308"/>
  </w:style>
  <w:style w:type="paragraph" w:styleId="Dzeltme">
    <w:name w:val="Revision"/>
    <w:hidden/>
    <w:uiPriority w:val="99"/>
    <w:semiHidden/>
    <w:rsid w:val="00826F22"/>
    <w:pPr>
      <w:spacing w:after="0" w:line="240" w:lineRule="auto"/>
    </w:pPr>
  </w:style>
  <w:style w:type="paragraph" w:styleId="BalonMetni">
    <w:name w:val="Balloon Text"/>
    <w:basedOn w:val="Normal"/>
    <w:link w:val="BalonMetniChar"/>
    <w:uiPriority w:val="99"/>
    <w:semiHidden/>
    <w:unhideWhenUsed/>
    <w:rsid w:val="00D534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34F3"/>
    <w:rPr>
      <w:rFonts w:ascii="Segoe UI" w:hAnsi="Segoe UI" w:cs="Segoe UI"/>
      <w:sz w:val="18"/>
      <w:szCs w:val="18"/>
    </w:rPr>
  </w:style>
  <w:style w:type="character" w:styleId="Kpr">
    <w:name w:val="Hyperlink"/>
    <w:basedOn w:val="VarsaylanParagrafYazTipi"/>
    <w:uiPriority w:val="99"/>
    <w:semiHidden/>
    <w:unhideWhenUsed/>
    <w:rsid w:val="00490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93122">
      <w:bodyDiv w:val="1"/>
      <w:marLeft w:val="0"/>
      <w:marRight w:val="0"/>
      <w:marTop w:val="0"/>
      <w:marBottom w:val="0"/>
      <w:divBdr>
        <w:top w:val="none" w:sz="0" w:space="0" w:color="auto"/>
        <w:left w:val="none" w:sz="0" w:space="0" w:color="auto"/>
        <w:bottom w:val="none" w:sz="0" w:space="0" w:color="auto"/>
        <w:right w:val="none" w:sz="0" w:space="0" w:color="auto"/>
      </w:divBdr>
    </w:div>
    <w:div w:id="16510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ari@medyaevi.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D6A53EADAF1E2D468FEAEE2A27C6AB87" ma:contentTypeVersion="2" ma:contentTypeDescription="Yeni belge oluşturun." ma:contentTypeScope="" ma:versionID="9edd4873e7cf9a6d0eb09dc960d58fc7">
  <xsd:schema xmlns:xsd="http://www.w3.org/2001/XMLSchema" xmlns:xs="http://www.w3.org/2001/XMLSchema" xmlns:p="http://schemas.microsoft.com/office/2006/metadata/properties" xmlns:ns3="eb78376e-b63f-4071-b1f2-1a2d9b6c5307" targetNamespace="http://schemas.microsoft.com/office/2006/metadata/properties" ma:root="true" ma:fieldsID="85474f902ab58481b62b2033e78673db" ns3:_="">
    <xsd:import namespace="eb78376e-b63f-4071-b1f2-1a2d9b6c530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8376e-b63f-4071-b1f2-1a2d9b6c5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43166-9433-49CB-ABC7-711573BDB119}">
  <ds:schemaRefs>
    <ds:schemaRef ds:uri="http://schemas.microsoft.com/sharepoint/v3/contenttype/forms"/>
  </ds:schemaRefs>
</ds:datastoreItem>
</file>

<file path=customXml/itemProps2.xml><?xml version="1.0" encoding="utf-8"?>
<ds:datastoreItem xmlns:ds="http://schemas.openxmlformats.org/officeDocument/2006/customXml" ds:itemID="{1167BDB3-9825-4702-B8F7-E17EB97C3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8376e-b63f-4071-b1f2-1a2d9b6c5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6C4F5-F66F-42CE-B69C-7EF6C9D0F9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3831</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Sağlam</dc:creator>
  <cp:keywords/>
  <dc:description/>
  <cp:lastModifiedBy>Hilal Ari</cp:lastModifiedBy>
  <cp:revision>5</cp:revision>
  <dcterms:created xsi:type="dcterms:W3CDTF">2022-10-05T05:17:00Z</dcterms:created>
  <dcterms:modified xsi:type="dcterms:W3CDTF">2022-10-05T07:07:00Z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0x010100D6A53EADAF1E2D468FEAEE2A27C6AB87</vt:lpwstr>
  </property>
</Properties>
</file>